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65F4B" w14:textId="516FCCD9" w:rsidR="0011575C" w:rsidRDefault="0011575C" w:rsidP="0073373C">
      <w:pPr>
        <w:autoSpaceDE w:val="0"/>
        <w:autoSpaceDN w:val="0"/>
        <w:adjustRightInd w:val="0"/>
        <w:rPr>
          <w:rFonts w:ascii="Arial,Bold" w:hAnsi="Arial,Bold" w:cs="Arial,Bold"/>
          <w:b/>
          <w:bCs/>
          <w:color w:val="000000"/>
          <w:sz w:val="21"/>
          <w:szCs w:val="21"/>
        </w:rPr>
      </w:pPr>
      <w:r>
        <w:rPr>
          <w:rFonts w:ascii="Arial,Bold" w:eastAsia="Arial,Bold" w:hAnsi="Arial,Bold" w:cs="Arial,Bold"/>
          <w:b/>
          <w:color w:val="000000"/>
          <w:sz w:val="21"/>
          <w:szCs w:val="21"/>
          <w:lang w:bidi="en-US"/>
        </w:rPr>
        <w:t xml:space="preserve">Invoicing to the </w:t>
      </w:r>
      <w:proofErr w:type="spellStart"/>
      <w:r>
        <w:rPr>
          <w:rFonts w:ascii="Arial,Bold" w:eastAsia="Arial,Bold" w:hAnsi="Arial,Bold" w:cs="Arial,Bold"/>
          <w:b/>
          <w:color w:val="000000"/>
          <w:sz w:val="21"/>
          <w:szCs w:val="21"/>
          <w:lang w:bidi="en-US"/>
        </w:rPr>
        <w:t>Skellefteå</w:t>
      </w:r>
      <w:proofErr w:type="spellEnd"/>
      <w:r>
        <w:rPr>
          <w:rFonts w:ascii="Arial,Bold" w:eastAsia="Arial,Bold" w:hAnsi="Arial,Bold" w:cs="Arial,Bold"/>
          <w:b/>
          <w:color w:val="000000"/>
          <w:sz w:val="21"/>
          <w:szCs w:val="21"/>
          <w:lang w:bidi="en-US"/>
        </w:rPr>
        <w:t xml:space="preserve"> Kraft group excluding </w:t>
      </w:r>
      <w:proofErr w:type="spellStart"/>
      <w:r>
        <w:rPr>
          <w:rFonts w:ascii="Arial,Bold" w:eastAsia="Arial,Bold" w:hAnsi="Arial,Bold" w:cs="Arial,Bold"/>
          <w:b/>
          <w:color w:val="000000"/>
          <w:sz w:val="21"/>
          <w:szCs w:val="21"/>
          <w:lang w:bidi="en-US"/>
        </w:rPr>
        <w:t>Energiservice</w:t>
      </w:r>
      <w:proofErr w:type="spellEnd"/>
    </w:p>
    <w:p w14:paraId="10C2C1CD" w14:textId="77777777" w:rsidR="0011575C" w:rsidRDefault="0011575C" w:rsidP="0073373C">
      <w:pPr>
        <w:autoSpaceDE w:val="0"/>
        <w:autoSpaceDN w:val="0"/>
        <w:adjustRightInd w:val="0"/>
        <w:rPr>
          <w:rFonts w:ascii="Arial,Bold" w:hAnsi="Arial,Bold" w:cs="Arial,Bold"/>
          <w:b/>
          <w:bCs/>
          <w:color w:val="000000"/>
          <w:sz w:val="21"/>
          <w:szCs w:val="21"/>
        </w:rPr>
      </w:pPr>
    </w:p>
    <w:p w14:paraId="1A918B33" w14:textId="77777777" w:rsidR="0073373C" w:rsidRDefault="0073373C" w:rsidP="0073373C">
      <w:pPr>
        <w:autoSpaceDE w:val="0"/>
        <w:autoSpaceDN w:val="0"/>
        <w:adjustRightInd w:val="0"/>
        <w:rPr>
          <w:rFonts w:ascii="Arial,Bold" w:hAnsi="Arial,Bold" w:cs="Arial,Bold"/>
          <w:b/>
          <w:bCs/>
          <w:color w:val="000000"/>
          <w:sz w:val="21"/>
          <w:szCs w:val="21"/>
        </w:rPr>
      </w:pPr>
      <w:r>
        <w:rPr>
          <w:rFonts w:ascii="Arial,Bold" w:eastAsia="Arial,Bold" w:hAnsi="Arial,Bold" w:cs="Arial,Bold"/>
          <w:b/>
          <w:color w:val="000000"/>
          <w:sz w:val="21"/>
          <w:szCs w:val="21"/>
          <w:lang w:bidi="en-US"/>
        </w:rPr>
        <w:t>Electronic invoice (</w:t>
      </w:r>
      <w:proofErr w:type="spellStart"/>
      <w:r>
        <w:rPr>
          <w:rFonts w:ascii="Arial,Bold" w:eastAsia="Arial,Bold" w:hAnsi="Arial,Bold" w:cs="Arial,Bold"/>
          <w:b/>
          <w:color w:val="000000"/>
          <w:sz w:val="21"/>
          <w:szCs w:val="21"/>
          <w:lang w:bidi="en-US"/>
        </w:rPr>
        <w:t>Svefaktura</w:t>
      </w:r>
      <w:proofErr w:type="spellEnd"/>
      <w:r>
        <w:rPr>
          <w:rFonts w:ascii="Arial,Bold" w:eastAsia="Arial,Bold" w:hAnsi="Arial,Bold" w:cs="Arial,Bold"/>
          <w:b/>
          <w:color w:val="000000"/>
          <w:sz w:val="21"/>
          <w:szCs w:val="21"/>
          <w:lang w:bidi="en-US"/>
        </w:rPr>
        <w:t>/EDI)</w:t>
      </w:r>
    </w:p>
    <w:p w14:paraId="5C95E011" w14:textId="77777777" w:rsidR="00CF7F5F" w:rsidRDefault="0073373C" w:rsidP="0073373C">
      <w:pPr>
        <w:autoSpaceDE w:val="0"/>
        <w:autoSpaceDN w:val="0"/>
        <w:adjustRightInd w:val="0"/>
        <w:rPr>
          <w:rFonts w:ascii="TimesNewRoman" w:hAnsi="TimesNewRoman" w:cs="TimesNewRoman"/>
          <w:color w:val="000000"/>
          <w:sz w:val="21"/>
          <w:szCs w:val="21"/>
        </w:rPr>
      </w:pPr>
      <w:r>
        <w:rPr>
          <w:rFonts w:ascii="TimesNewRoman" w:eastAsia="TimesNewRoman" w:hAnsi="TimesNewRoman" w:cs="TimesNewRoman"/>
          <w:color w:val="000000"/>
          <w:sz w:val="21"/>
          <w:szCs w:val="21"/>
          <w:lang w:bidi="en-US"/>
        </w:rPr>
        <w:t>For easier administration and for environmental reasons, the client intends the supplier in principle to submit invoices electronically.</w:t>
      </w:r>
    </w:p>
    <w:p w14:paraId="7CC1E362" w14:textId="77777777" w:rsidR="00B50B78" w:rsidRPr="00B24F31" w:rsidRDefault="00CF7F5F" w:rsidP="0073373C">
      <w:pPr>
        <w:autoSpaceDE w:val="0"/>
        <w:autoSpaceDN w:val="0"/>
        <w:adjustRightInd w:val="0"/>
        <w:rPr>
          <w:rFonts w:ascii="TimesNewRoman" w:hAnsi="TimesNewRoman" w:cs="TimesNewRoman"/>
          <w:sz w:val="21"/>
          <w:szCs w:val="21"/>
        </w:rPr>
      </w:pPr>
      <w:r w:rsidRPr="00B24F31">
        <w:rPr>
          <w:rFonts w:ascii="TimesNewRoman" w:eastAsia="TimesNewRoman" w:hAnsi="TimesNewRoman" w:cs="TimesNewRoman"/>
          <w:sz w:val="21"/>
          <w:szCs w:val="21"/>
          <w:lang w:bidi="en-US"/>
        </w:rPr>
        <w:t xml:space="preserve">We accept e-invoices in the formats </w:t>
      </w:r>
      <w:proofErr w:type="spellStart"/>
      <w:r w:rsidRPr="00B24F31">
        <w:rPr>
          <w:rFonts w:ascii="TimesNewRoman" w:eastAsia="TimesNewRoman" w:hAnsi="TimesNewRoman" w:cs="TimesNewRoman"/>
          <w:sz w:val="21"/>
          <w:szCs w:val="21"/>
          <w:lang w:bidi="en-US"/>
        </w:rPr>
        <w:t>Svefaktura</w:t>
      </w:r>
      <w:proofErr w:type="spellEnd"/>
      <w:r w:rsidRPr="00B24F31">
        <w:rPr>
          <w:rFonts w:ascii="TimesNewRoman" w:eastAsia="TimesNewRoman" w:hAnsi="TimesNewRoman" w:cs="TimesNewRoman"/>
          <w:sz w:val="21"/>
          <w:szCs w:val="21"/>
          <w:lang w:bidi="en-US"/>
        </w:rPr>
        <w:t xml:space="preserve"> 1.0 and </w:t>
      </w:r>
      <w:proofErr w:type="spellStart"/>
      <w:r w:rsidRPr="00B24F31">
        <w:rPr>
          <w:rFonts w:ascii="TimesNewRoman" w:eastAsia="TimesNewRoman" w:hAnsi="TimesNewRoman" w:cs="TimesNewRoman"/>
          <w:sz w:val="21"/>
          <w:szCs w:val="21"/>
          <w:lang w:bidi="en-US"/>
        </w:rPr>
        <w:t>Peppol</w:t>
      </w:r>
      <w:proofErr w:type="spellEnd"/>
      <w:r w:rsidRPr="00B24F31">
        <w:rPr>
          <w:rFonts w:ascii="TimesNewRoman" w:eastAsia="TimesNewRoman" w:hAnsi="TimesNewRoman" w:cs="TimesNewRoman"/>
          <w:sz w:val="21"/>
          <w:szCs w:val="21"/>
          <w:lang w:bidi="en-US"/>
        </w:rPr>
        <w:t xml:space="preserve"> Bis Billing 3.0.</w:t>
      </w:r>
    </w:p>
    <w:p w14:paraId="353D266E" w14:textId="77777777" w:rsidR="00B50B78" w:rsidRDefault="00B50B78" w:rsidP="0073373C">
      <w:pPr>
        <w:autoSpaceDE w:val="0"/>
        <w:autoSpaceDN w:val="0"/>
        <w:adjustRightInd w:val="0"/>
        <w:rPr>
          <w:rFonts w:ascii="TimesNewRoman" w:hAnsi="TimesNewRoman" w:cs="TimesNewRoman"/>
          <w:color w:val="000000"/>
          <w:sz w:val="21"/>
          <w:szCs w:val="21"/>
        </w:rPr>
      </w:pPr>
      <w:r>
        <w:rPr>
          <w:rFonts w:ascii="TimesNewRoman" w:eastAsia="TimesNewRoman" w:hAnsi="TimesNewRoman" w:cs="TimesNewRoman"/>
          <w:color w:val="000000"/>
          <w:sz w:val="21"/>
          <w:szCs w:val="21"/>
          <w:lang w:bidi="en-US"/>
        </w:rPr>
        <w:t>Our VAN supplier is Tieto; use each company's corporate registration number as an e-address (alternatively GLN no. 7340004000013). See below.</w:t>
      </w:r>
    </w:p>
    <w:p w14:paraId="05F81F4F" w14:textId="77777777" w:rsidR="00B50B78" w:rsidRDefault="00B50B78" w:rsidP="0073373C">
      <w:pPr>
        <w:autoSpaceDE w:val="0"/>
        <w:autoSpaceDN w:val="0"/>
        <w:adjustRightInd w:val="0"/>
        <w:rPr>
          <w:rFonts w:ascii="TimesNewRoman" w:hAnsi="TimesNewRoman" w:cs="TimesNewRoman"/>
          <w:color w:val="000000"/>
          <w:sz w:val="21"/>
          <w:szCs w:val="21"/>
        </w:rPr>
      </w:pPr>
    </w:p>
    <w:p w14:paraId="1AD5C8E8" w14:textId="77777777" w:rsidR="00B50B78" w:rsidRDefault="00B24F31" w:rsidP="0073373C">
      <w:pPr>
        <w:autoSpaceDE w:val="0"/>
        <w:autoSpaceDN w:val="0"/>
        <w:adjustRightInd w:val="0"/>
        <w:rPr>
          <w:rFonts w:ascii="TimesNewRoman" w:hAnsi="TimesNewRoman" w:cs="TimesNewRoman"/>
          <w:color w:val="000000"/>
          <w:sz w:val="21"/>
          <w:szCs w:val="21"/>
        </w:rPr>
      </w:pPr>
      <w:r>
        <w:rPr>
          <w:rFonts w:ascii="TimesNewRoman" w:eastAsia="TimesNewRoman" w:hAnsi="TimesNewRoman" w:cs="TimesNewRoman"/>
          <w:color w:val="000000"/>
          <w:sz w:val="21"/>
          <w:szCs w:val="21"/>
          <w:lang w:bidi="en-US"/>
        </w:rPr>
        <w:t xml:space="preserve">E-mail contact for questions about connecting e-invoices: </w:t>
      </w:r>
      <w:r w:rsidR="00D1269A">
        <w:rPr>
          <w:rFonts w:ascii="TimesNewRoman" w:eastAsia="TimesNewRoman" w:hAnsi="TimesNewRoman" w:cs="TimesNewRoman"/>
          <w:color w:val="0086C8"/>
          <w:sz w:val="21"/>
          <w:szCs w:val="21"/>
          <w:lang w:bidi="en-US"/>
        </w:rPr>
        <w:t xml:space="preserve">ekonomi@skekraft.se </w:t>
      </w:r>
    </w:p>
    <w:p w14:paraId="16893065" w14:textId="77777777" w:rsidR="00B24F31" w:rsidRDefault="00B24F31" w:rsidP="0073373C">
      <w:pPr>
        <w:autoSpaceDE w:val="0"/>
        <w:autoSpaceDN w:val="0"/>
        <w:adjustRightInd w:val="0"/>
        <w:rPr>
          <w:rFonts w:ascii="TimesNewRoman" w:hAnsi="TimesNewRoman" w:cs="TimesNewRoman"/>
          <w:color w:val="000000"/>
          <w:sz w:val="21"/>
          <w:szCs w:val="21"/>
        </w:rPr>
      </w:pPr>
    </w:p>
    <w:p w14:paraId="28124A71" w14:textId="08F5FBA9" w:rsidR="0073373C" w:rsidRDefault="00B50B78" w:rsidP="0073373C">
      <w:pPr>
        <w:autoSpaceDE w:val="0"/>
        <w:autoSpaceDN w:val="0"/>
        <w:adjustRightInd w:val="0"/>
        <w:rPr>
          <w:rFonts w:ascii="Arial,Bold" w:hAnsi="Arial,Bold" w:cs="Arial,Bold"/>
          <w:b/>
          <w:bCs/>
          <w:color w:val="000000"/>
          <w:sz w:val="21"/>
          <w:szCs w:val="21"/>
        </w:rPr>
      </w:pPr>
      <w:r>
        <w:rPr>
          <w:rFonts w:ascii="Arial,Bold" w:eastAsia="Arial,Bold" w:hAnsi="Arial,Bold" w:cs="Arial,Bold"/>
          <w:b/>
          <w:color w:val="000000"/>
          <w:sz w:val="21"/>
          <w:szCs w:val="21"/>
          <w:lang w:bidi="en-US"/>
        </w:rPr>
        <w:t xml:space="preserve">Companies in the </w:t>
      </w:r>
      <w:proofErr w:type="spellStart"/>
      <w:r>
        <w:rPr>
          <w:rFonts w:ascii="Arial,Bold" w:eastAsia="Arial,Bold" w:hAnsi="Arial,Bold" w:cs="Arial,Bold"/>
          <w:b/>
          <w:color w:val="000000"/>
          <w:sz w:val="21"/>
          <w:szCs w:val="21"/>
          <w:lang w:bidi="en-US"/>
        </w:rPr>
        <w:t>Skellefteå</w:t>
      </w:r>
      <w:proofErr w:type="spellEnd"/>
      <w:r>
        <w:rPr>
          <w:rFonts w:ascii="Arial,Bold" w:eastAsia="Arial,Bold" w:hAnsi="Arial,Bold" w:cs="Arial,Bold"/>
          <w:b/>
          <w:color w:val="000000"/>
          <w:sz w:val="21"/>
          <w:szCs w:val="21"/>
          <w:lang w:bidi="en-US"/>
        </w:rPr>
        <w:t xml:space="preserve"> Kraft group (excluding </w:t>
      </w:r>
      <w:proofErr w:type="spellStart"/>
      <w:r>
        <w:rPr>
          <w:rFonts w:ascii="Arial,Bold" w:eastAsia="Arial,Bold" w:hAnsi="Arial,Bold" w:cs="Arial,Bold"/>
          <w:b/>
          <w:color w:val="000000"/>
          <w:sz w:val="21"/>
          <w:szCs w:val="21"/>
          <w:lang w:bidi="en-US"/>
        </w:rPr>
        <w:t>Energiservice</w:t>
      </w:r>
      <w:proofErr w:type="spellEnd"/>
      <w:r>
        <w:rPr>
          <w:rFonts w:ascii="Arial,Bold" w:eastAsia="Arial,Bold" w:hAnsi="Arial,Bold" w:cs="Arial,Bold"/>
          <w:b/>
          <w:color w:val="000000"/>
          <w:sz w:val="21"/>
          <w:szCs w:val="21"/>
          <w:lang w:bidi="en-US"/>
        </w:rPr>
        <w:t xml:space="preserve">) </w:t>
      </w:r>
    </w:p>
    <w:p w14:paraId="60BE89EB" w14:textId="05C67884" w:rsidR="00B50B78" w:rsidRPr="000B3303" w:rsidRDefault="00B50B78" w:rsidP="0073373C">
      <w:pPr>
        <w:autoSpaceDE w:val="0"/>
        <w:autoSpaceDN w:val="0"/>
        <w:adjustRightInd w:val="0"/>
        <w:rPr>
          <w:rFonts w:ascii="TimesNewRoman" w:hAnsi="TimesNewRoman" w:cs="TimesNewRoman"/>
          <w:color w:val="000000"/>
          <w:sz w:val="21"/>
          <w:szCs w:val="21"/>
          <w:lang w:val="sv-SE"/>
        </w:rPr>
      </w:pPr>
      <w:r>
        <w:rPr>
          <w:rFonts w:ascii="TimesNewRoman" w:eastAsia="TimesNewRoman" w:hAnsi="TimesNewRoman" w:cs="TimesNewRoman"/>
          <w:color w:val="000000"/>
          <w:sz w:val="21"/>
          <w:szCs w:val="21"/>
          <w:lang w:bidi="en-US"/>
        </w:rPr>
        <w:tab/>
      </w:r>
      <w:r>
        <w:rPr>
          <w:rFonts w:ascii="TimesNewRoman" w:eastAsia="TimesNewRoman" w:hAnsi="TimesNewRoman" w:cs="TimesNewRoman"/>
          <w:color w:val="000000"/>
          <w:sz w:val="21"/>
          <w:szCs w:val="21"/>
          <w:lang w:bidi="en-US"/>
        </w:rPr>
        <w:tab/>
      </w:r>
      <w:r>
        <w:rPr>
          <w:rFonts w:ascii="TimesNewRoman" w:eastAsia="TimesNewRoman" w:hAnsi="TimesNewRoman" w:cs="TimesNewRoman"/>
          <w:color w:val="000000"/>
          <w:sz w:val="21"/>
          <w:szCs w:val="21"/>
          <w:lang w:bidi="en-US"/>
        </w:rPr>
        <w:tab/>
      </w:r>
      <w:r w:rsidRPr="000B3303">
        <w:rPr>
          <w:rFonts w:ascii="TimesNewRoman" w:eastAsia="TimesNewRoman" w:hAnsi="TimesNewRoman" w:cs="TimesNewRoman"/>
          <w:color w:val="000000"/>
          <w:sz w:val="21"/>
          <w:szCs w:val="21"/>
          <w:lang w:val="sv-SE" w:bidi="en-US"/>
        </w:rPr>
        <w:t>Corporate reg. no.</w:t>
      </w:r>
      <w:r w:rsidRPr="000B3303">
        <w:rPr>
          <w:rFonts w:ascii="TimesNewRoman" w:eastAsia="TimesNewRoman" w:hAnsi="TimesNewRoman" w:cs="TimesNewRoman"/>
          <w:color w:val="000000"/>
          <w:sz w:val="21"/>
          <w:szCs w:val="21"/>
          <w:lang w:val="sv-SE" w:bidi="en-US"/>
        </w:rPr>
        <w:tab/>
      </w:r>
      <w:proofErr w:type="spellStart"/>
      <w:r w:rsidRPr="000B3303">
        <w:rPr>
          <w:rFonts w:ascii="TimesNewRoman" w:eastAsia="TimesNewRoman" w:hAnsi="TimesNewRoman" w:cs="TimesNewRoman"/>
          <w:color w:val="000000"/>
          <w:sz w:val="21"/>
          <w:szCs w:val="21"/>
          <w:lang w:val="sv-SE" w:bidi="en-US"/>
        </w:rPr>
        <w:t>Peppol</w:t>
      </w:r>
      <w:proofErr w:type="spellEnd"/>
      <w:r w:rsidRPr="000B3303">
        <w:rPr>
          <w:rFonts w:ascii="TimesNewRoman" w:eastAsia="TimesNewRoman" w:hAnsi="TimesNewRoman" w:cs="TimesNewRoman"/>
          <w:color w:val="000000"/>
          <w:sz w:val="21"/>
          <w:szCs w:val="21"/>
          <w:lang w:val="sv-SE" w:bidi="en-US"/>
        </w:rPr>
        <w:t xml:space="preserve"> ID</w:t>
      </w:r>
    </w:p>
    <w:p w14:paraId="08BDF768" w14:textId="77777777" w:rsidR="0073373C" w:rsidRPr="000B3303" w:rsidRDefault="0073373C" w:rsidP="0073373C">
      <w:pPr>
        <w:autoSpaceDE w:val="0"/>
        <w:autoSpaceDN w:val="0"/>
        <w:adjustRightInd w:val="0"/>
        <w:rPr>
          <w:rFonts w:ascii="TimesNewRoman" w:hAnsi="TimesNewRoman" w:cs="TimesNewRoman"/>
          <w:color w:val="000000"/>
          <w:sz w:val="21"/>
          <w:szCs w:val="21"/>
          <w:lang w:val="sv-SE"/>
        </w:rPr>
      </w:pPr>
      <w:r w:rsidRPr="000B3303">
        <w:rPr>
          <w:rFonts w:ascii="TimesNewRoman" w:eastAsia="TimesNewRoman" w:hAnsi="TimesNewRoman" w:cs="TimesNewRoman"/>
          <w:color w:val="000000"/>
          <w:sz w:val="21"/>
          <w:szCs w:val="21"/>
          <w:lang w:val="sv-SE" w:bidi="en-US"/>
        </w:rPr>
        <w:t xml:space="preserve">Skellefteå Kraft AB </w:t>
      </w:r>
      <w:r w:rsidRPr="000B3303">
        <w:rPr>
          <w:rFonts w:ascii="TimesNewRoman" w:eastAsia="TimesNewRoman" w:hAnsi="TimesNewRoman" w:cs="TimesNewRoman"/>
          <w:color w:val="000000"/>
          <w:sz w:val="21"/>
          <w:szCs w:val="21"/>
          <w:lang w:val="sv-SE" w:bidi="en-US"/>
        </w:rPr>
        <w:tab/>
      </w:r>
      <w:r w:rsidRPr="000B3303">
        <w:rPr>
          <w:rFonts w:ascii="TimesNewRoman" w:eastAsia="TimesNewRoman" w:hAnsi="TimesNewRoman" w:cs="TimesNewRoman"/>
          <w:color w:val="000000"/>
          <w:sz w:val="21"/>
          <w:szCs w:val="21"/>
          <w:lang w:val="sv-SE" w:bidi="en-US"/>
        </w:rPr>
        <w:tab/>
        <w:t>5560162561</w:t>
      </w:r>
      <w:r w:rsidRPr="000B3303">
        <w:rPr>
          <w:rFonts w:ascii="TimesNewRoman" w:eastAsia="TimesNewRoman" w:hAnsi="TimesNewRoman" w:cs="TimesNewRoman"/>
          <w:color w:val="000000"/>
          <w:sz w:val="21"/>
          <w:szCs w:val="21"/>
          <w:lang w:val="sv-SE" w:bidi="en-US"/>
        </w:rPr>
        <w:tab/>
      </w:r>
      <w:r w:rsidRPr="000B3303">
        <w:rPr>
          <w:rFonts w:ascii="TimesNewRoman" w:eastAsia="TimesNewRoman" w:hAnsi="TimesNewRoman" w:cs="TimesNewRoman"/>
          <w:color w:val="000000"/>
          <w:sz w:val="21"/>
          <w:szCs w:val="21"/>
          <w:lang w:val="sv-SE" w:bidi="en-US"/>
        </w:rPr>
        <w:tab/>
        <w:t>0007:</w:t>
      </w:r>
      <w:proofErr w:type="gramStart"/>
      <w:r w:rsidRPr="000B3303">
        <w:rPr>
          <w:rFonts w:ascii="TimesNewRoman" w:eastAsia="TimesNewRoman" w:hAnsi="TimesNewRoman" w:cs="TimesNewRoman"/>
          <w:color w:val="000000"/>
          <w:sz w:val="21"/>
          <w:szCs w:val="21"/>
          <w:lang w:val="sv-SE" w:bidi="en-US"/>
        </w:rPr>
        <w:t>5560162561</w:t>
      </w:r>
      <w:proofErr w:type="gramEnd"/>
    </w:p>
    <w:p w14:paraId="7AC90DFF" w14:textId="77777777" w:rsidR="0073373C" w:rsidRPr="000B3303" w:rsidRDefault="0073373C" w:rsidP="0073373C">
      <w:pPr>
        <w:autoSpaceDE w:val="0"/>
        <w:autoSpaceDN w:val="0"/>
        <w:adjustRightInd w:val="0"/>
        <w:rPr>
          <w:rFonts w:ascii="TimesNewRoman" w:hAnsi="TimesNewRoman" w:cs="TimesNewRoman"/>
          <w:color w:val="000000"/>
          <w:sz w:val="21"/>
          <w:szCs w:val="21"/>
          <w:lang w:val="sv-SE"/>
        </w:rPr>
      </w:pPr>
      <w:r w:rsidRPr="000B3303">
        <w:rPr>
          <w:rFonts w:ascii="TimesNewRoman" w:eastAsia="TimesNewRoman" w:hAnsi="TimesNewRoman" w:cs="TimesNewRoman"/>
          <w:color w:val="000000"/>
          <w:sz w:val="21"/>
          <w:szCs w:val="21"/>
          <w:lang w:val="sv-SE" w:bidi="en-US"/>
        </w:rPr>
        <w:t xml:space="preserve">Skellefteå Kraft Elnät AB </w:t>
      </w:r>
      <w:r w:rsidRPr="000B3303">
        <w:rPr>
          <w:rFonts w:ascii="TimesNewRoman" w:eastAsia="TimesNewRoman" w:hAnsi="TimesNewRoman" w:cs="TimesNewRoman"/>
          <w:color w:val="000000"/>
          <w:sz w:val="21"/>
          <w:szCs w:val="21"/>
          <w:lang w:val="sv-SE" w:bidi="en-US"/>
        </w:rPr>
        <w:tab/>
      </w:r>
      <w:r w:rsidRPr="000B3303">
        <w:rPr>
          <w:rFonts w:ascii="TimesNewRoman" w:eastAsia="TimesNewRoman" w:hAnsi="TimesNewRoman" w:cs="TimesNewRoman"/>
          <w:color w:val="000000"/>
          <w:sz w:val="21"/>
          <w:szCs w:val="21"/>
          <w:lang w:val="sv-SE" w:bidi="en-US"/>
        </w:rPr>
        <w:tab/>
        <w:t>5562443951</w:t>
      </w:r>
      <w:r w:rsidRPr="000B3303">
        <w:rPr>
          <w:rFonts w:ascii="TimesNewRoman" w:eastAsia="TimesNewRoman" w:hAnsi="TimesNewRoman" w:cs="TimesNewRoman"/>
          <w:color w:val="000000"/>
          <w:sz w:val="21"/>
          <w:szCs w:val="21"/>
          <w:lang w:val="sv-SE" w:bidi="en-US"/>
        </w:rPr>
        <w:tab/>
      </w:r>
      <w:r w:rsidRPr="000B3303">
        <w:rPr>
          <w:rFonts w:ascii="TimesNewRoman" w:eastAsia="TimesNewRoman" w:hAnsi="TimesNewRoman" w:cs="TimesNewRoman"/>
          <w:color w:val="000000"/>
          <w:sz w:val="21"/>
          <w:szCs w:val="21"/>
          <w:lang w:val="sv-SE" w:bidi="en-US"/>
        </w:rPr>
        <w:tab/>
        <w:t>0007:</w:t>
      </w:r>
      <w:proofErr w:type="gramStart"/>
      <w:r w:rsidRPr="000B3303">
        <w:rPr>
          <w:rFonts w:ascii="TimesNewRoman" w:eastAsia="TimesNewRoman" w:hAnsi="TimesNewRoman" w:cs="TimesNewRoman"/>
          <w:color w:val="000000"/>
          <w:sz w:val="21"/>
          <w:szCs w:val="21"/>
          <w:lang w:val="sv-SE" w:bidi="en-US"/>
        </w:rPr>
        <w:t>5562443951</w:t>
      </w:r>
      <w:proofErr w:type="gramEnd"/>
    </w:p>
    <w:p w14:paraId="0E2AD8D7" w14:textId="77777777" w:rsidR="00B50B78" w:rsidRPr="000B3303" w:rsidRDefault="0073373C" w:rsidP="0073373C">
      <w:pPr>
        <w:autoSpaceDE w:val="0"/>
        <w:autoSpaceDN w:val="0"/>
        <w:adjustRightInd w:val="0"/>
        <w:rPr>
          <w:rFonts w:ascii="TimesNewRoman" w:hAnsi="TimesNewRoman" w:cs="TimesNewRoman"/>
          <w:color w:val="000000"/>
          <w:sz w:val="21"/>
          <w:szCs w:val="21"/>
          <w:lang w:val="sv-SE"/>
        </w:rPr>
      </w:pPr>
      <w:r w:rsidRPr="000B3303">
        <w:rPr>
          <w:rFonts w:ascii="TimesNewRoman" w:eastAsia="TimesNewRoman" w:hAnsi="TimesNewRoman" w:cs="TimesNewRoman"/>
          <w:color w:val="000000"/>
          <w:sz w:val="21"/>
          <w:szCs w:val="21"/>
          <w:lang w:val="sv-SE" w:bidi="en-US"/>
        </w:rPr>
        <w:t xml:space="preserve">Skellefteå Fibernät </w:t>
      </w:r>
      <w:r w:rsidR="00D76C38">
        <w:rPr>
          <w:rFonts w:ascii="TimesNewRoman" w:eastAsia="TimesNewRoman" w:hAnsi="TimesNewRoman" w:cs="TimesNewRoman"/>
          <w:color w:val="000000"/>
          <w:sz w:val="21"/>
          <w:szCs w:val="21"/>
          <w:lang w:val="sv-SE" w:bidi="en-US"/>
        </w:rPr>
        <w:t xml:space="preserve">AB </w:t>
      </w:r>
      <w:r w:rsidR="00D76C38">
        <w:rPr>
          <w:rFonts w:ascii="TimesNewRoman" w:eastAsia="TimesNewRoman" w:hAnsi="TimesNewRoman" w:cs="TimesNewRoman"/>
          <w:color w:val="000000"/>
          <w:sz w:val="21"/>
          <w:szCs w:val="21"/>
          <w:lang w:val="sv-SE" w:bidi="en-US"/>
        </w:rPr>
        <w:tab/>
      </w:r>
      <w:r w:rsidR="00D76C38">
        <w:rPr>
          <w:rFonts w:ascii="TimesNewRoman" w:eastAsia="TimesNewRoman" w:hAnsi="TimesNewRoman" w:cs="TimesNewRoman"/>
          <w:color w:val="000000"/>
          <w:sz w:val="21"/>
          <w:szCs w:val="21"/>
          <w:lang w:val="sv-SE" w:bidi="en-US"/>
        </w:rPr>
        <w:tab/>
        <w:t>5590284104</w:t>
      </w:r>
      <w:r w:rsidR="00D76C38">
        <w:rPr>
          <w:rFonts w:ascii="TimesNewRoman" w:eastAsia="TimesNewRoman" w:hAnsi="TimesNewRoman" w:cs="TimesNewRoman"/>
          <w:color w:val="000000"/>
          <w:sz w:val="21"/>
          <w:szCs w:val="21"/>
          <w:lang w:val="sv-SE" w:bidi="en-US"/>
        </w:rPr>
        <w:tab/>
      </w:r>
      <w:r w:rsidR="00D76C38">
        <w:rPr>
          <w:rFonts w:ascii="TimesNewRoman" w:eastAsia="TimesNewRoman" w:hAnsi="TimesNewRoman" w:cs="TimesNewRoman"/>
          <w:color w:val="000000"/>
          <w:sz w:val="21"/>
          <w:szCs w:val="21"/>
          <w:lang w:val="sv-SE" w:bidi="en-US"/>
        </w:rPr>
        <w:tab/>
        <w:t>0007:</w:t>
      </w:r>
      <w:proofErr w:type="gramStart"/>
      <w:r w:rsidR="00D76C38">
        <w:rPr>
          <w:rFonts w:ascii="TimesNewRoman" w:eastAsia="TimesNewRoman" w:hAnsi="TimesNewRoman" w:cs="TimesNewRoman"/>
          <w:color w:val="000000"/>
          <w:sz w:val="21"/>
          <w:szCs w:val="21"/>
          <w:lang w:val="sv-SE" w:bidi="en-US"/>
        </w:rPr>
        <w:t>5590284104</w:t>
      </w:r>
      <w:proofErr w:type="gramEnd"/>
    </w:p>
    <w:p w14:paraId="1CCD647C" w14:textId="77777777" w:rsidR="00B50B78" w:rsidRPr="000B3303" w:rsidRDefault="0073373C" w:rsidP="0073373C">
      <w:pPr>
        <w:autoSpaceDE w:val="0"/>
        <w:autoSpaceDN w:val="0"/>
        <w:adjustRightInd w:val="0"/>
        <w:rPr>
          <w:rFonts w:ascii="TimesNewRoman" w:hAnsi="TimesNewRoman" w:cs="TimesNewRoman"/>
          <w:color w:val="000000"/>
          <w:sz w:val="21"/>
          <w:szCs w:val="21"/>
          <w:lang w:val="sv-SE"/>
        </w:rPr>
      </w:pPr>
      <w:r w:rsidRPr="000B3303">
        <w:rPr>
          <w:rFonts w:ascii="TimesNewRoman" w:eastAsia="TimesNewRoman" w:hAnsi="TimesNewRoman" w:cs="TimesNewRoman"/>
          <w:color w:val="000000"/>
          <w:sz w:val="21"/>
          <w:szCs w:val="21"/>
          <w:lang w:val="sv-SE" w:bidi="en-US"/>
        </w:rPr>
        <w:t xml:space="preserve">Skellefteå Kraft Service AB </w:t>
      </w:r>
      <w:r w:rsidRPr="000B3303">
        <w:rPr>
          <w:rFonts w:ascii="TimesNewRoman" w:eastAsia="TimesNewRoman" w:hAnsi="TimesNewRoman" w:cs="TimesNewRoman"/>
          <w:color w:val="000000"/>
          <w:sz w:val="21"/>
          <w:szCs w:val="21"/>
          <w:lang w:val="sv-SE" w:bidi="en-US"/>
        </w:rPr>
        <w:tab/>
      </w:r>
      <w:r w:rsidRPr="000B3303">
        <w:rPr>
          <w:rFonts w:ascii="TimesNewRoman" w:eastAsia="TimesNewRoman" w:hAnsi="TimesNewRoman" w:cs="TimesNewRoman"/>
          <w:color w:val="000000"/>
          <w:sz w:val="21"/>
          <w:szCs w:val="21"/>
          <w:lang w:val="sv-SE" w:bidi="en-US"/>
        </w:rPr>
        <w:tab/>
        <w:t>5562341643</w:t>
      </w:r>
      <w:r w:rsidRPr="000B3303">
        <w:rPr>
          <w:rFonts w:ascii="TimesNewRoman" w:eastAsia="TimesNewRoman" w:hAnsi="TimesNewRoman" w:cs="TimesNewRoman"/>
          <w:color w:val="000000"/>
          <w:sz w:val="21"/>
          <w:szCs w:val="21"/>
          <w:lang w:val="sv-SE" w:bidi="en-US"/>
        </w:rPr>
        <w:tab/>
      </w:r>
      <w:r w:rsidRPr="000B3303">
        <w:rPr>
          <w:rFonts w:ascii="TimesNewRoman" w:eastAsia="TimesNewRoman" w:hAnsi="TimesNewRoman" w:cs="TimesNewRoman"/>
          <w:color w:val="000000"/>
          <w:sz w:val="21"/>
          <w:szCs w:val="21"/>
          <w:lang w:val="sv-SE" w:bidi="en-US"/>
        </w:rPr>
        <w:tab/>
        <w:t>0007:</w:t>
      </w:r>
      <w:proofErr w:type="gramStart"/>
      <w:r w:rsidRPr="000B3303">
        <w:rPr>
          <w:rFonts w:ascii="TimesNewRoman" w:eastAsia="TimesNewRoman" w:hAnsi="TimesNewRoman" w:cs="TimesNewRoman"/>
          <w:color w:val="000000"/>
          <w:sz w:val="21"/>
          <w:szCs w:val="21"/>
          <w:lang w:val="sv-SE" w:bidi="en-US"/>
        </w:rPr>
        <w:t>5562341643</w:t>
      </w:r>
      <w:proofErr w:type="gramEnd"/>
    </w:p>
    <w:p w14:paraId="0E949B41" w14:textId="77777777" w:rsidR="0073373C" w:rsidRPr="000B3303" w:rsidRDefault="00B50B78" w:rsidP="0073373C">
      <w:pPr>
        <w:autoSpaceDE w:val="0"/>
        <w:autoSpaceDN w:val="0"/>
        <w:adjustRightInd w:val="0"/>
        <w:rPr>
          <w:rFonts w:ascii="TimesNewRoman" w:hAnsi="TimesNewRoman" w:cs="TimesNewRoman"/>
          <w:color w:val="000000"/>
          <w:sz w:val="21"/>
          <w:szCs w:val="21"/>
          <w:lang w:val="sv-SE"/>
        </w:rPr>
      </w:pPr>
      <w:r w:rsidRPr="000B3303">
        <w:rPr>
          <w:rFonts w:ascii="TimesNewRoman" w:eastAsia="TimesNewRoman" w:hAnsi="TimesNewRoman" w:cs="TimesNewRoman"/>
          <w:color w:val="000000"/>
          <w:sz w:val="21"/>
          <w:szCs w:val="21"/>
          <w:lang w:val="sv-SE" w:bidi="en-US"/>
        </w:rPr>
        <w:t xml:space="preserve">Skellefteå Kraft Industry </w:t>
      </w:r>
      <w:proofErr w:type="spellStart"/>
      <w:r w:rsidRPr="000B3303">
        <w:rPr>
          <w:rFonts w:ascii="TimesNewRoman" w:eastAsia="TimesNewRoman" w:hAnsi="TimesNewRoman" w:cs="TimesNewRoman"/>
          <w:color w:val="000000"/>
          <w:sz w:val="21"/>
          <w:szCs w:val="21"/>
          <w:lang w:val="sv-SE" w:bidi="en-US"/>
        </w:rPr>
        <w:t>Locations</w:t>
      </w:r>
      <w:proofErr w:type="spellEnd"/>
      <w:r w:rsidRPr="000B3303">
        <w:rPr>
          <w:rFonts w:ascii="TimesNewRoman" w:eastAsia="TimesNewRoman" w:hAnsi="TimesNewRoman" w:cs="TimesNewRoman"/>
          <w:color w:val="000000"/>
          <w:sz w:val="21"/>
          <w:szCs w:val="21"/>
          <w:lang w:val="sv-SE" w:bidi="en-US"/>
        </w:rPr>
        <w:t xml:space="preserve"> AB </w:t>
      </w:r>
      <w:r w:rsidRPr="000B3303">
        <w:rPr>
          <w:rFonts w:ascii="TimesNewRoman" w:eastAsia="TimesNewRoman" w:hAnsi="TimesNewRoman" w:cs="TimesNewRoman"/>
          <w:color w:val="000000"/>
          <w:sz w:val="21"/>
          <w:szCs w:val="21"/>
          <w:lang w:val="sv-SE" w:bidi="en-US"/>
        </w:rPr>
        <w:tab/>
        <w:t>5590808092</w:t>
      </w:r>
      <w:r w:rsidRPr="000B3303">
        <w:rPr>
          <w:rFonts w:ascii="TimesNewRoman" w:eastAsia="TimesNewRoman" w:hAnsi="TimesNewRoman" w:cs="TimesNewRoman"/>
          <w:color w:val="000000"/>
          <w:sz w:val="21"/>
          <w:szCs w:val="21"/>
          <w:lang w:val="sv-SE" w:bidi="en-US"/>
        </w:rPr>
        <w:tab/>
      </w:r>
      <w:r w:rsidRPr="000B3303">
        <w:rPr>
          <w:rFonts w:ascii="TimesNewRoman" w:eastAsia="TimesNewRoman" w:hAnsi="TimesNewRoman" w:cs="TimesNewRoman"/>
          <w:color w:val="000000"/>
          <w:sz w:val="21"/>
          <w:szCs w:val="21"/>
          <w:lang w:val="sv-SE" w:bidi="en-US"/>
        </w:rPr>
        <w:tab/>
        <w:t>0007:</w:t>
      </w:r>
      <w:proofErr w:type="gramStart"/>
      <w:r w:rsidRPr="000B3303">
        <w:rPr>
          <w:rFonts w:ascii="TimesNewRoman" w:eastAsia="TimesNewRoman" w:hAnsi="TimesNewRoman" w:cs="TimesNewRoman"/>
          <w:color w:val="000000"/>
          <w:sz w:val="21"/>
          <w:szCs w:val="21"/>
          <w:lang w:val="sv-SE" w:bidi="en-US"/>
        </w:rPr>
        <w:t>5590808092</w:t>
      </w:r>
      <w:proofErr w:type="gramEnd"/>
    </w:p>
    <w:p w14:paraId="7614B48C" w14:textId="77777777" w:rsidR="00B50B78" w:rsidRPr="000B3303" w:rsidRDefault="0073373C" w:rsidP="0073373C">
      <w:pPr>
        <w:autoSpaceDE w:val="0"/>
        <w:autoSpaceDN w:val="0"/>
        <w:adjustRightInd w:val="0"/>
        <w:rPr>
          <w:rFonts w:ascii="TimesNewRoman" w:hAnsi="TimesNewRoman" w:cs="TimesNewRoman"/>
          <w:color w:val="000000"/>
          <w:sz w:val="21"/>
          <w:szCs w:val="21"/>
          <w:lang w:val="sv-SE"/>
        </w:rPr>
      </w:pPr>
      <w:proofErr w:type="spellStart"/>
      <w:r w:rsidRPr="000B3303">
        <w:rPr>
          <w:rFonts w:ascii="TimesNewRoman" w:eastAsia="TimesNewRoman" w:hAnsi="TimesNewRoman" w:cs="TimesNewRoman"/>
          <w:color w:val="000000"/>
          <w:sz w:val="21"/>
          <w:szCs w:val="21"/>
          <w:lang w:val="sv-SE" w:bidi="en-US"/>
        </w:rPr>
        <w:t>Blaikenvind</w:t>
      </w:r>
      <w:proofErr w:type="spellEnd"/>
      <w:r w:rsidRPr="000B3303">
        <w:rPr>
          <w:rFonts w:ascii="TimesNewRoman" w:eastAsia="TimesNewRoman" w:hAnsi="TimesNewRoman" w:cs="TimesNewRoman"/>
          <w:color w:val="000000"/>
          <w:sz w:val="21"/>
          <w:szCs w:val="21"/>
          <w:lang w:val="sv-SE" w:bidi="en-US"/>
        </w:rPr>
        <w:t xml:space="preserve"> AB </w:t>
      </w:r>
      <w:r w:rsidRPr="000B3303">
        <w:rPr>
          <w:rFonts w:ascii="TimesNewRoman" w:eastAsia="TimesNewRoman" w:hAnsi="TimesNewRoman" w:cs="TimesNewRoman"/>
          <w:color w:val="000000"/>
          <w:sz w:val="21"/>
          <w:szCs w:val="21"/>
          <w:lang w:val="sv-SE" w:bidi="en-US"/>
        </w:rPr>
        <w:tab/>
      </w:r>
      <w:r w:rsidRPr="000B3303">
        <w:rPr>
          <w:rFonts w:ascii="TimesNewRoman" w:eastAsia="TimesNewRoman" w:hAnsi="TimesNewRoman" w:cs="TimesNewRoman"/>
          <w:color w:val="000000"/>
          <w:sz w:val="21"/>
          <w:szCs w:val="21"/>
          <w:lang w:val="sv-SE" w:bidi="en-US"/>
        </w:rPr>
        <w:tab/>
        <w:t>5560431354</w:t>
      </w:r>
      <w:r w:rsidRPr="000B3303">
        <w:rPr>
          <w:rFonts w:ascii="TimesNewRoman" w:eastAsia="TimesNewRoman" w:hAnsi="TimesNewRoman" w:cs="TimesNewRoman"/>
          <w:color w:val="000000"/>
          <w:sz w:val="21"/>
          <w:szCs w:val="21"/>
          <w:lang w:val="sv-SE" w:bidi="en-US"/>
        </w:rPr>
        <w:tab/>
      </w:r>
      <w:r w:rsidRPr="000B3303">
        <w:rPr>
          <w:rFonts w:ascii="TimesNewRoman" w:eastAsia="TimesNewRoman" w:hAnsi="TimesNewRoman" w:cs="TimesNewRoman"/>
          <w:color w:val="000000"/>
          <w:sz w:val="21"/>
          <w:szCs w:val="21"/>
          <w:lang w:val="sv-SE" w:bidi="en-US"/>
        </w:rPr>
        <w:tab/>
        <w:t>0007:</w:t>
      </w:r>
      <w:proofErr w:type="gramStart"/>
      <w:r w:rsidRPr="000B3303">
        <w:rPr>
          <w:rFonts w:ascii="TimesNewRoman" w:eastAsia="TimesNewRoman" w:hAnsi="TimesNewRoman" w:cs="TimesNewRoman"/>
          <w:color w:val="000000"/>
          <w:sz w:val="21"/>
          <w:szCs w:val="21"/>
          <w:lang w:val="sv-SE" w:bidi="en-US"/>
        </w:rPr>
        <w:t>5560431354</w:t>
      </w:r>
      <w:proofErr w:type="gramEnd"/>
    </w:p>
    <w:p w14:paraId="135F57F2" w14:textId="77777777" w:rsidR="00B50B78" w:rsidRPr="000B3303" w:rsidRDefault="00D76C38" w:rsidP="0073373C">
      <w:pPr>
        <w:autoSpaceDE w:val="0"/>
        <w:autoSpaceDN w:val="0"/>
        <w:adjustRightInd w:val="0"/>
        <w:rPr>
          <w:rFonts w:ascii="TimesNewRoman" w:hAnsi="TimesNewRoman" w:cs="TimesNewRoman"/>
          <w:color w:val="000000"/>
          <w:sz w:val="21"/>
          <w:szCs w:val="21"/>
          <w:lang w:val="sv-SE"/>
        </w:rPr>
      </w:pPr>
      <w:r>
        <w:rPr>
          <w:rFonts w:ascii="TimesNewRoman" w:eastAsia="TimesNewRoman" w:hAnsi="TimesNewRoman" w:cs="TimesNewRoman"/>
          <w:color w:val="000000"/>
          <w:sz w:val="21"/>
          <w:szCs w:val="21"/>
          <w:lang w:val="sv-SE" w:bidi="en-US"/>
        </w:rPr>
        <w:t>Skellefteälvens Vattenreglerin</w:t>
      </w:r>
      <w:r w:rsidR="0073373C" w:rsidRPr="000B3303">
        <w:rPr>
          <w:rFonts w:ascii="TimesNewRoman" w:eastAsia="TimesNewRoman" w:hAnsi="TimesNewRoman" w:cs="TimesNewRoman"/>
          <w:color w:val="000000"/>
          <w:sz w:val="21"/>
          <w:szCs w:val="21"/>
          <w:lang w:val="sv-SE" w:bidi="en-US"/>
        </w:rPr>
        <w:t>gsföretag</w:t>
      </w:r>
      <w:r w:rsidR="0073373C" w:rsidRPr="000B3303">
        <w:rPr>
          <w:rFonts w:ascii="TimesNewRoman" w:eastAsia="TimesNewRoman" w:hAnsi="TimesNewRoman" w:cs="TimesNewRoman"/>
          <w:color w:val="000000"/>
          <w:sz w:val="21"/>
          <w:szCs w:val="21"/>
          <w:lang w:val="sv-SE" w:bidi="en-US"/>
        </w:rPr>
        <w:tab/>
        <w:t>8947001296</w:t>
      </w:r>
      <w:r w:rsidR="0073373C" w:rsidRPr="000B3303">
        <w:rPr>
          <w:rFonts w:ascii="TimesNewRoman" w:eastAsia="TimesNewRoman" w:hAnsi="TimesNewRoman" w:cs="TimesNewRoman"/>
          <w:color w:val="000000"/>
          <w:sz w:val="21"/>
          <w:szCs w:val="21"/>
          <w:lang w:val="sv-SE" w:bidi="en-US"/>
        </w:rPr>
        <w:tab/>
      </w:r>
      <w:r w:rsidR="0073373C" w:rsidRPr="000B3303">
        <w:rPr>
          <w:rFonts w:ascii="TimesNewRoman" w:eastAsia="TimesNewRoman" w:hAnsi="TimesNewRoman" w:cs="TimesNewRoman"/>
          <w:color w:val="000000"/>
          <w:sz w:val="21"/>
          <w:szCs w:val="21"/>
          <w:lang w:val="sv-SE" w:bidi="en-US"/>
        </w:rPr>
        <w:tab/>
        <w:t>-</w:t>
      </w:r>
    </w:p>
    <w:p w14:paraId="4BBDA6C5" w14:textId="5FC438DE" w:rsidR="00B50B78" w:rsidRDefault="00F446DA" w:rsidP="0073373C">
      <w:pPr>
        <w:autoSpaceDE w:val="0"/>
        <w:autoSpaceDN w:val="0"/>
        <w:adjustRightInd w:val="0"/>
        <w:rPr>
          <w:rFonts w:ascii="TimesNewRoman" w:hAnsi="TimesNewRoman" w:cs="TimesNewRoman"/>
          <w:color w:val="000000"/>
          <w:sz w:val="21"/>
          <w:szCs w:val="21"/>
          <w:lang w:val="sv-SE"/>
        </w:rPr>
      </w:pPr>
      <w:r>
        <w:rPr>
          <w:rFonts w:ascii="TimesNewRoman" w:hAnsi="TimesNewRoman" w:cs="TimesNewRoman"/>
          <w:color w:val="000000"/>
          <w:sz w:val="21"/>
          <w:szCs w:val="21"/>
          <w:lang w:val="sv-SE"/>
        </w:rPr>
        <w:t xml:space="preserve">Skellefteå Kraft </w:t>
      </w:r>
      <w:proofErr w:type="spellStart"/>
      <w:r>
        <w:rPr>
          <w:rFonts w:ascii="TimesNewRoman" w:hAnsi="TimesNewRoman" w:cs="TimesNewRoman"/>
          <w:color w:val="000000"/>
          <w:sz w:val="21"/>
          <w:szCs w:val="21"/>
          <w:lang w:val="sv-SE"/>
        </w:rPr>
        <w:t>Denmark</w:t>
      </w:r>
      <w:proofErr w:type="spellEnd"/>
      <w:r>
        <w:rPr>
          <w:rFonts w:ascii="TimesNewRoman" w:hAnsi="TimesNewRoman" w:cs="TimesNewRoman"/>
          <w:color w:val="000000"/>
          <w:sz w:val="21"/>
          <w:szCs w:val="21"/>
          <w:lang w:val="sv-SE"/>
        </w:rPr>
        <w:t xml:space="preserve"> A/S</w:t>
      </w:r>
      <w:r>
        <w:rPr>
          <w:rFonts w:ascii="TimesNewRoman" w:hAnsi="TimesNewRoman" w:cs="TimesNewRoman"/>
          <w:color w:val="000000"/>
          <w:sz w:val="21"/>
          <w:szCs w:val="21"/>
          <w:lang w:val="sv-SE"/>
        </w:rPr>
        <w:tab/>
      </w:r>
      <w:proofErr w:type="gramStart"/>
      <w:r>
        <w:rPr>
          <w:rFonts w:ascii="TimesNewRoman" w:hAnsi="TimesNewRoman" w:cs="TimesNewRoman"/>
          <w:color w:val="000000"/>
          <w:sz w:val="21"/>
          <w:szCs w:val="21"/>
          <w:lang w:val="sv-SE"/>
        </w:rPr>
        <w:t>42420158</w:t>
      </w:r>
      <w:proofErr w:type="gramEnd"/>
      <w:r>
        <w:rPr>
          <w:rFonts w:ascii="TimesNewRoman" w:hAnsi="TimesNewRoman" w:cs="TimesNewRoman"/>
          <w:color w:val="000000"/>
          <w:sz w:val="21"/>
          <w:szCs w:val="21"/>
          <w:lang w:val="sv-SE"/>
        </w:rPr>
        <w:tab/>
      </w:r>
      <w:r>
        <w:rPr>
          <w:rFonts w:ascii="TimesNewRoman" w:hAnsi="TimesNewRoman" w:cs="TimesNewRoman"/>
          <w:color w:val="000000"/>
          <w:sz w:val="21"/>
          <w:szCs w:val="21"/>
          <w:lang w:val="sv-SE"/>
        </w:rPr>
        <w:tab/>
      </w:r>
      <w:r w:rsidR="00187068">
        <w:rPr>
          <w:rFonts w:ascii="TimesNewRoman" w:hAnsi="TimesNewRoman" w:cs="TimesNewRoman"/>
          <w:color w:val="000000"/>
          <w:sz w:val="21"/>
          <w:szCs w:val="21"/>
          <w:lang w:val="sv-SE"/>
        </w:rPr>
        <w:tab/>
      </w:r>
      <w:r>
        <w:rPr>
          <w:rFonts w:ascii="TimesNewRoman" w:hAnsi="TimesNewRoman" w:cs="TimesNewRoman"/>
          <w:color w:val="000000"/>
          <w:sz w:val="21"/>
          <w:szCs w:val="21"/>
          <w:lang w:val="sv-SE"/>
        </w:rPr>
        <w:t>9902:</w:t>
      </w:r>
      <w:proofErr w:type="gramStart"/>
      <w:r>
        <w:rPr>
          <w:rFonts w:ascii="TimesNewRoman" w:hAnsi="TimesNewRoman" w:cs="TimesNewRoman"/>
          <w:color w:val="000000"/>
          <w:sz w:val="21"/>
          <w:szCs w:val="21"/>
          <w:lang w:val="sv-SE"/>
        </w:rPr>
        <w:t>42420158</w:t>
      </w:r>
      <w:proofErr w:type="gramEnd"/>
    </w:p>
    <w:p w14:paraId="45B3B4D3" w14:textId="77777777" w:rsidR="00F446DA" w:rsidRPr="000B3303" w:rsidRDefault="00F446DA" w:rsidP="0073373C">
      <w:pPr>
        <w:autoSpaceDE w:val="0"/>
        <w:autoSpaceDN w:val="0"/>
        <w:adjustRightInd w:val="0"/>
        <w:rPr>
          <w:rFonts w:ascii="TimesNewRoman" w:hAnsi="TimesNewRoman" w:cs="TimesNewRoman"/>
          <w:color w:val="000000"/>
          <w:sz w:val="21"/>
          <w:szCs w:val="21"/>
          <w:lang w:val="sv-SE"/>
        </w:rPr>
      </w:pPr>
    </w:p>
    <w:p w14:paraId="1A2CD3A7" w14:textId="77777777" w:rsidR="00B50B78" w:rsidRPr="000B3303" w:rsidRDefault="00B50B78" w:rsidP="00B50B78">
      <w:pPr>
        <w:autoSpaceDE w:val="0"/>
        <w:autoSpaceDN w:val="0"/>
        <w:adjustRightInd w:val="0"/>
        <w:rPr>
          <w:rFonts w:ascii="Arial,Bold" w:hAnsi="Arial,Bold" w:cs="Arial,Bold"/>
          <w:b/>
          <w:bCs/>
          <w:color w:val="000000"/>
          <w:sz w:val="21"/>
          <w:szCs w:val="21"/>
          <w:lang w:val="sv-SE"/>
        </w:rPr>
      </w:pPr>
      <w:proofErr w:type="spellStart"/>
      <w:r w:rsidRPr="000B3303">
        <w:rPr>
          <w:rFonts w:ascii="Arial,Bold" w:eastAsia="Arial,Bold" w:hAnsi="Arial,Bold" w:cs="Arial,Bold"/>
          <w:b/>
          <w:color w:val="000000"/>
          <w:sz w:val="21"/>
          <w:szCs w:val="21"/>
          <w:lang w:val="sv-SE" w:bidi="en-US"/>
        </w:rPr>
        <w:t>Invoice</w:t>
      </w:r>
      <w:proofErr w:type="spellEnd"/>
      <w:r w:rsidRPr="000B3303">
        <w:rPr>
          <w:rFonts w:ascii="Arial,Bold" w:eastAsia="Arial,Bold" w:hAnsi="Arial,Bold" w:cs="Arial,Bold"/>
          <w:b/>
          <w:color w:val="000000"/>
          <w:sz w:val="21"/>
          <w:szCs w:val="21"/>
          <w:lang w:val="sv-SE" w:bidi="en-US"/>
        </w:rPr>
        <w:t xml:space="preserve"> </w:t>
      </w:r>
      <w:proofErr w:type="spellStart"/>
      <w:r w:rsidRPr="000B3303">
        <w:rPr>
          <w:rFonts w:ascii="Arial,Bold" w:eastAsia="Arial,Bold" w:hAnsi="Arial,Bold" w:cs="Arial,Bold"/>
          <w:b/>
          <w:color w:val="000000"/>
          <w:sz w:val="21"/>
          <w:szCs w:val="21"/>
          <w:lang w:val="sv-SE" w:bidi="en-US"/>
        </w:rPr>
        <w:t>address</w:t>
      </w:r>
      <w:proofErr w:type="spellEnd"/>
    </w:p>
    <w:p w14:paraId="44C06EB5" w14:textId="37A6D4BF" w:rsidR="00B50B78" w:rsidRDefault="00B50B78" w:rsidP="00B50B78">
      <w:pPr>
        <w:autoSpaceDE w:val="0"/>
        <w:autoSpaceDN w:val="0"/>
        <w:adjustRightInd w:val="0"/>
        <w:rPr>
          <w:rFonts w:ascii="TimesNewRoman" w:hAnsi="TimesNewRoman" w:cs="TimesNewRoman"/>
          <w:color w:val="000000"/>
          <w:sz w:val="21"/>
          <w:szCs w:val="21"/>
        </w:rPr>
      </w:pPr>
      <w:r>
        <w:rPr>
          <w:rFonts w:ascii="TimesNewRoman" w:eastAsia="TimesNewRoman" w:hAnsi="TimesNewRoman" w:cs="TimesNewRoman"/>
          <w:color w:val="000000"/>
          <w:sz w:val="21"/>
          <w:szCs w:val="21"/>
          <w:lang w:bidi="en-US"/>
        </w:rPr>
        <w:t xml:space="preserve">The shared invoice address for all these companies (except </w:t>
      </w:r>
      <w:proofErr w:type="spellStart"/>
      <w:r w:rsidR="00187068">
        <w:rPr>
          <w:rFonts w:ascii="TimesNewRoman" w:eastAsia="TimesNewRoman" w:hAnsi="TimesNewRoman" w:cs="TimesNewRoman"/>
          <w:color w:val="000000"/>
          <w:sz w:val="21"/>
          <w:szCs w:val="21"/>
          <w:lang w:bidi="en-US"/>
        </w:rPr>
        <w:t>Skellefteå</w:t>
      </w:r>
      <w:proofErr w:type="spellEnd"/>
      <w:r w:rsidR="00187068">
        <w:rPr>
          <w:rFonts w:ascii="TimesNewRoman" w:eastAsia="TimesNewRoman" w:hAnsi="TimesNewRoman" w:cs="TimesNewRoman"/>
          <w:color w:val="000000"/>
          <w:sz w:val="21"/>
          <w:szCs w:val="21"/>
          <w:lang w:bidi="en-US"/>
        </w:rPr>
        <w:t xml:space="preserve"> Kraft </w:t>
      </w:r>
      <w:proofErr w:type="spellStart"/>
      <w:r>
        <w:rPr>
          <w:rFonts w:ascii="TimesNewRoman" w:eastAsia="TimesNewRoman" w:hAnsi="TimesNewRoman" w:cs="TimesNewRoman"/>
          <w:color w:val="000000"/>
          <w:sz w:val="21"/>
          <w:szCs w:val="21"/>
          <w:lang w:bidi="en-US"/>
        </w:rPr>
        <w:t>Energiservice</w:t>
      </w:r>
      <w:proofErr w:type="spellEnd"/>
      <w:r>
        <w:rPr>
          <w:rFonts w:ascii="TimesNewRoman" w:eastAsia="TimesNewRoman" w:hAnsi="TimesNewRoman" w:cs="TimesNewRoman"/>
          <w:color w:val="000000"/>
          <w:sz w:val="21"/>
          <w:szCs w:val="21"/>
          <w:lang w:bidi="en-US"/>
        </w:rPr>
        <w:t xml:space="preserve"> AB) is:</w:t>
      </w:r>
    </w:p>
    <w:p w14:paraId="2563E2B5" w14:textId="77777777" w:rsidR="00B50B78" w:rsidRDefault="00B50B78" w:rsidP="00B50B78">
      <w:pPr>
        <w:autoSpaceDE w:val="0"/>
        <w:autoSpaceDN w:val="0"/>
        <w:adjustRightInd w:val="0"/>
        <w:rPr>
          <w:rFonts w:ascii="Arial,Bold" w:hAnsi="Arial,Bold" w:cs="Arial,Bold"/>
          <w:b/>
          <w:bCs/>
          <w:color w:val="000000"/>
          <w:sz w:val="21"/>
          <w:szCs w:val="21"/>
        </w:rPr>
      </w:pPr>
      <w:r>
        <w:rPr>
          <w:rFonts w:ascii="Arial,Bold" w:eastAsia="Arial,Bold" w:hAnsi="Arial,Bold" w:cs="Arial,Bold"/>
          <w:b/>
          <w:color w:val="000000"/>
          <w:sz w:val="21"/>
          <w:szCs w:val="21"/>
          <w:lang w:bidi="en-US"/>
        </w:rPr>
        <w:t>Box 395</w:t>
      </w:r>
    </w:p>
    <w:p w14:paraId="03FD0223" w14:textId="77777777" w:rsidR="00B50B78" w:rsidRDefault="00B50B78" w:rsidP="00B50B78">
      <w:pPr>
        <w:autoSpaceDE w:val="0"/>
        <w:autoSpaceDN w:val="0"/>
        <w:adjustRightInd w:val="0"/>
        <w:rPr>
          <w:rFonts w:ascii="Arial,Bold" w:hAnsi="Arial,Bold" w:cs="Arial,Bold"/>
          <w:b/>
          <w:bCs/>
          <w:color w:val="000000"/>
          <w:sz w:val="21"/>
          <w:szCs w:val="21"/>
        </w:rPr>
      </w:pPr>
      <w:r>
        <w:rPr>
          <w:rFonts w:ascii="Arial,Bold" w:eastAsia="Arial,Bold" w:hAnsi="Arial,Bold" w:cs="Arial,Bold"/>
          <w:b/>
          <w:color w:val="000000"/>
          <w:sz w:val="21"/>
          <w:szCs w:val="21"/>
          <w:lang w:bidi="en-US"/>
        </w:rPr>
        <w:t>931 24 SKELLEFTEÅ</w:t>
      </w:r>
    </w:p>
    <w:p w14:paraId="1C47BE07" w14:textId="77777777" w:rsidR="00B50B78" w:rsidRDefault="00B50B78" w:rsidP="0073373C">
      <w:pPr>
        <w:autoSpaceDE w:val="0"/>
        <w:autoSpaceDN w:val="0"/>
        <w:adjustRightInd w:val="0"/>
        <w:rPr>
          <w:rFonts w:ascii="Arial,Bold" w:hAnsi="Arial,Bold" w:cs="Arial,Bold"/>
          <w:b/>
          <w:bCs/>
          <w:color w:val="000000"/>
          <w:sz w:val="21"/>
          <w:szCs w:val="21"/>
        </w:rPr>
      </w:pPr>
    </w:p>
    <w:p w14:paraId="0751C6B2" w14:textId="77777777" w:rsidR="0011575C" w:rsidRDefault="0011575C" w:rsidP="0011575C">
      <w:pPr>
        <w:autoSpaceDE w:val="0"/>
        <w:autoSpaceDN w:val="0"/>
        <w:adjustRightInd w:val="0"/>
        <w:rPr>
          <w:rFonts w:ascii="Arial,Bold" w:hAnsi="Arial,Bold" w:cs="Arial,Bold"/>
          <w:b/>
          <w:bCs/>
          <w:color w:val="000000"/>
          <w:sz w:val="21"/>
          <w:szCs w:val="21"/>
        </w:rPr>
      </w:pPr>
      <w:r>
        <w:rPr>
          <w:rFonts w:ascii="Arial,Bold" w:eastAsia="Arial,Bold" w:hAnsi="Arial,Bold" w:cs="Arial,Bold"/>
          <w:b/>
          <w:color w:val="000000"/>
          <w:sz w:val="21"/>
          <w:szCs w:val="21"/>
          <w:lang w:bidi="en-US"/>
        </w:rPr>
        <w:t>Invoice layout</w:t>
      </w:r>
    </w:p>
    <w:p w14:paraId="67405E52" w14:textId="77777777" w:rsidR="0011575C" w:rsidRDefault="0011575C" w:rsidP="0011575C">
      <w:pPr>
        <w:autoSpaceDE w:val="0"/>
        <w:autoSpaceDN w:val="0"/>
        <w:adjustRightInd w:val="0"/>
        <w:rPr>
          <w:rFonts w:ascii="TimesNewRoman" w:hAnsi="TimesNewRoman" w:cs="TimesNewRoman"/>
          <w:color w:val="000000"/>
          <w:sz w:val="21"/>
          <w:szCs w:val="21"/>
        </w:rPr>
      </w:pPr>
      <w:proofErr w:type="gramStart"/>
      <w:r>
        <w:rPr>
          <w:rFonts w:ascii="TimesNewRoman" w:eastAsia="TimesNewRoman" w:hAnsi="TimesNewRoman" w:cs="TimesNewRoman"/>
          <w:color w:val="000000"/>
          <w:sz w:val="21"/>
          <w:szCs w:val="21"/>
          <w:lang w:bidi="en-US"/>
        </w:rPr>
        <w:t>In order for</w:t>
      </w:r>
      <w:proofErr w:type="gramEnd"/>
      <w:r>
        <w:rPr>
          <w:rFonts w:ascii="TimesNewRoman" w:eastAsia="TimesNewRoman" w:hAnsi="TimesNewRoman" w:cs="TimesNewRoman"/>
          <w:color w:val="000000"/>
          <w:sz w:val="21"/>
          <w:szCs w:val="21"/>
          <w:lang w:bidi="en-US"/>
        </w:rPr>
        <w:t xml:space="preserve"> the client's invoice importing system to work, the reference (any PO number and project number/business segment) must always be in the same position on the invoices.</w:t>
      </w:r>
    </w:p>
    <w:p w14:paraId="2B6F70D1" w14:textId="77777777" w:rsidR="0011575C" w:rsidRDefault="0011575C" w:rsidP="0011575C">
      <w:pPr>
        <w:autoSpaceDE w:val="0"/>
        <w:autoSpaceDN w:val="0"/>
        <w:adjustRightInd w:val="0"/>
        <w:rPr>
          <w:rFonts w:ascii="Arial,Bold" w:hAnsi="Arial,Bold" w:cs="Arial,Bold"/>
          <w:b/>
          <w:bCs/>
          <w:color w:val="000000"/>
          <w:sz w:val="21"/>
          <w:szCs w:val="21"/>
        </w:rPr>
      </w:pPr>
    </w:p>
    <w:p w14:paraId="6D47D385" w14:textId="77777777" w:rsidR="0011575C" w:rsidRDefault="00B968A8" w:rsidP="0011575C">
      <w:pPr>
        <w:autoSpaceDE w:val="0"/>
        <w:autoSpaceDN w:val="0"/>
        <w:adjustRightInd w:val="0"/>
        <w:rPr>
          <w:rFonts w:ascii="Arial,Bold" w:hAnsi="Arial,Bold" w:cs="Arial,Bold"/>
          <w:b/>
          <w:bCs/>
          <w:color w:val="000000"/>
          <w:sz w:val="21"/>
          <w:szCs w:val="21"/>
        </w:rPr>
      </w:pPr>
      <w:r>
        <w:rPr>
          <w:rFonts w:ascii="Arial,Bold" w:eastAsia="Arial,Bold" w:hAnsi="Arial,Bold" w:cs="Arial,Bold"/>
          <w:b/>
          <w:color w:val="000000"/>
          <w:sz w:val="21"/>
          <w:szCs w:val="21"/>
          <w:lang w:bidi="en-US"/>
        </w:rPr>
        <w:t>Reference requirements</w:t>
      </w:r>
    </w:p>
    <w:p w14:paraId="778A8E19" w14:textId="77777777" w:rsidR="00B968A8" w:rsidRDefault="0011575C" w:rsidP="0011575C">
      <w:pPr>
        <w:autoSpaceDE w:val="0"/>
        <w:autoSpaceDN w:val="0"/>
        <w:adjustRightInd w:val="0"/>
        <w:rPr>
          <w:rFonts w:ascii="TimesNewRoman" w:hAnsi="TimesNewRoman" w:cs="TimesNewRoman"/>
          <w:color w:val="000000"/>
          <w:sz w:val="21"/>
          <w:szCs w:val="21"/>
        </w:rPr>
      </w:pPr>
      <w:r w:rsidRPr="00B968A8">
        <w:rPr>
          <w:rFonts w:ascii="TimesNewRoman" w:eastAsia="TimesNewRoman" w:hAnsi="TimesNewRoman" w:cs="TimesNewRoman"/>
          <w:b/>
          <w:color w:val="000000"/>
          <w:sz w:val="21"/>
          <w:szCs w:val="21"/>
          <w:lang w:bidi="en-US"/>
        </w:rPr>
        <w:t>A reference</w:t>
      </w:r>
      <w:r w:rsidRPr="00B968A8">
        <w:rPr>
          <w:rFonts w:ascii="TimesNewRoman" w:eastAsia="TimesNewRoman" w:hAnsi="TimesNewRoman" w:cs="TimesNewRoman"/>
          <w:color w:val="000000"/>
          <w:sz w:val="21"/>
          <w:szCs w:val="21"/>
          <w:lang w:bidi="en-US"/>
        </w:rPr>
        <w:t xml:space="preserve"> with first and last name must be stated on the invoice. There must be no digits in a named reference. </w:t>
      </w:r>
    </w:p>
    <w:p w14:paraId="197A4DCB" w14:textId="77777777" w:rsidR="0011575C" w:rsidRDefault="0011575C" w:rsidP="0011575C">
      <w:pPr>
        <w:autoSpaceDE w:val="0"/>
        <w:autoSpaceDN w:val="0"/>
        <w:adjustRightInd w:val="0"/>
        <w:rPr>
          <w:rFonts w:ascii="TimesNewRoman" w:eastAsia="TimesNewRoman" w:hAnsi="TimesNewRoman" w:cs="TimesNewRoman"/>
          <w:color w:val="000000"/>
          <w:sz w:val="21"/>
          <w:szCs w:val="21"/>
          <w:lang w:bidi="en-US"/>
        </w:rPr>
      </w:pPr>
      <w:r>
        <w:rPr>
          <w:rFonts w:ascii="TimesNewRoman" w:eastAsia="TimesNewRoman" w:hAnsi="TimesNewRoman" w:cs="TimesNewRoman"/>
          <w:color w:val="000000"/>
          <w:sz w:val="21"/>
          <w:szCs w:val="21"/>
          <w:lang w:bidi="en-US"/>
        </w:rPr>
        <w:t>Any purchase order number or project number/business segment is entered in separate field.</w:t>
      </w:r>
    </w:p>
    <w:p w14:paraId="04073034" w14:textId="77777777" w:rsidR="00044DF6" w:rsidRDefault="00044DF6" w:rsidP="0011575C">
      <w:pPr>
        <w:autoSpaceDE w:val="0"/>
        <w:autoSpaceDN w:val="0"/>
        <w:adjustRightInd w:val="0"/>
      </w:pPr>
    </w:p>
    <w:p w14:paraId="22D0EAFF" w14:textId="77777777" w:rsidR="00044DF6" w:rsidRDefault="00044DF6" w:rsidP="0011575C">
      <w:pPr>
        <w:autoSpaceDE w:val="0"/>
        <w:autoSpaceDN w:val="0"/>
        <w:adjustRightInd w:val="0"/>
        <w:rPr>
          <w:rFonts w:ascii="TimesNewRoman" w:hAnsi="TimesNewRoman" w:cs="TimesNewRoman"/>
          <w:color w:val="000000"/>
          <w:sz w:val="21"/>
          <w:szCs w:val="21"/>
        </w:rPr>
      </w:pPr>
      <w:r w:rsidRPr="00044DF6">
        <w:t>Please note that the contract number (e.g. UH/00/00 or AV/00/00) must be stated on the invoice</w:t>
      </w:r>
    </w:p>
    <w:p w14:paraId="43D403A4" w14:textId="77777777" w:rsidR="0011575C" w:rsidRDefault="0011575C" w:rsidP="0011575C">
      <w:pPr>
        <w:autoSpaceDE w:val="0"/>
        <w:autoSpaceDN w:val="0"/>
        <w:adjustRightInd w:val="0"/>
        <w:rPr>
          <w:rFonts w:ascii="Arial,Bold" w:hAnsi="Arial,Bold" w:cs="Arial,Bold"/>
          <w:b/>
          <w:bCs/>
          <w:color w:val="000000"/>
          <w:sz w:val="21"/>
          <w:szCs w:val="21"/>
        </w:rPr>
      </w:pPr>
    </w:p>
    <w:p w14:paraId="379C7D99" w14:textId="77777777" w:rsidR="0011575C" w:rsidRDefault="0011575C" w:rsidP="0011575C">
      <w:pPr>
        <w:autoSpaceDE w:val="0"/>
        <w:autoSpaceDN w:val="0"/>
        <w:adjustRightInd w:val="0"/>
        <w:rPr>
          <w:rFonts w:ascii="Arial,Bold" w:hAnsi="Arial,Bold" w:cs="Arial,Bold"/>
          <w:b/>
          <w:bCs/>
          <w:color w:val="000000"/>
          <w:sz w:val="21"/>
          <w:szCs w:val="21"/>
        </w:rPr>
      </w:pPr>
      <w:r>
        <w:rPr>
          <w:rFonts w:ascii="Arial,Bold" w:eastAsia="Arial,Bold" w:hAnsi="Arial,Bold" w:cs="Arial,Bold"/>
          <w:b/>
          <w:color w:val="000000"/>
          <w:sz w:val="21"/>
          <w:szCs w:val="21"/>
          <w:lang w:bidi="en-US"/>
        </w:rPr>
        <w:t>PDF format</w:t>
      </w:r>
    </w:p>
    <w:p w14:paraId="098B3A51" w14:textId="77777777" w:rsidR="0011575C" w:rsidRDefault="0011575C" w:rsidP="0011575C">
      <w:pPr>
        <w:autoSpaceDE w:val="0"/>
        <w:autoSpaceDN w:val="0"/>
        <w:adjustRightInd w:val="0"/>
        <w:rPr>
          <w:rFonts w:ascii="TimesNewRoman" w:hAnsi="TimesNewRoman" w:cs="TimesNewRoman"/>
          <w:color w:val="000000"/>
          <w:sz w:val="21"/>
          <w:szCs w:val="21"/>
        </w:rPr>
      </w:pPr>
      <w:r>
        <w:rPr>
          <w:rFonts w:ascii="TimesNewRoman" w:eastAsia="TimesNewRoman" w:hAnsi="TimesNewRoman" w:cs="TimesNewRoman"/>
          <w:color w:val="000000"/>
          <w:sz w:val="21"/>
          <w:szCs w:val="21"/>
          <w:lang w:bidi="en-US"/>
        </w:rPr>
        <w:t>If the supplier is unable to send e-invoices, the invoice is requested to be e-mailed in PDF format</w:t>
      </w:r>
    </w:p>
    <w:p w14:paraId="3D48DFD6" w14:textId="5ACBEEDD" w:rsidR="00356143" w:rsidRDefault="0011575C" w:rsidP="00356143">
      <w:pPr>
        <w:rPr>
          <w:rFonts w:ascii="TimesNewRoman" w:hAnsi="TimesNewRoman" w:cs="TimesNewRoman"/>
          <w:color w:val="000000"/>
          <w:sz w:val="21"/>
          <w:szCs w:val="21"/>
        </w:rPr>
      </w:pPr>
      <w:r w:rsidRPr="00356143">
        <w:rPr>
          <w:rFonts w:ascii="TimesNewRoman" w:eastAsia="TimesNewRoman" w:hAnsi="TimesNewRoman" w:cs="TimesNewRoman"/>
          <w:color w:val="000000"/>
          <w:sz w:val="21"/>
          <w:szCs w:val="21"/>
          <w:lang w:bidi="en-US"/>
        </w:rPr>
        <w:t xml:space="preserve">to </w:t>
      </w:r>
      <w:hyperlink r:id="rId6" w:history="1">
        <w:r w:rsidR="00356143" w:rsidRPr="00356143">
          <w:rPr>
            <w:rStyle w:val="Hyperlnk"/>
            <w:rFonts w:ascii="TimesNewRoman" w:eastAsia="TimesNewRoman" w:hAnsi="TimesNewRoman" w:cs="TimesNewRoman"/>
            <w:sz w:val="21"/>
            <w:szCs w:val="21"/>
            <w:u w:val="none"/>
            <w:lang w:bidi="en-US"/>
          </w:rPr>
          <w:t>our</w:t>
        </w:r>
      </w:hyperlink>
      <w:r w:rsidR="00356143" w:rsidRPr="00356143">
        <w:rPr>
          <w:rStyle w:val="Hyperlnk"/>
          <w:rFonts w:ascii="TimesNewRoman" w:eastAsia="TimesNewRoman" w:hAnsi="TimesNewRoman" w:cs="TimesNewRoman"/>
          <w:sz w:val="21"/>
          <w:szCs w:val="21"/>
          <w:u w:val="none"/>
          <w:lang w:bidi="en-US"/>
        </w:rPr>
        <w:t xml:space="preserve"> company-specific e-mail addresses:</w:t>
      </w:r>
      <w:r w:rsidRPr="00356143">
        <w:rPr>
          <w:rFonts w:ascii="TimesNewRoman" w:eastAsia="TimesNewRoman" w:hAnsi="TimesNewRoman" w:cs="TimesNewRoman"/>
          <w:color w:val="000000"/>
          <w:sz w:val="21"/>
          <w:szCs w:val="21"/>
          <w:lang w:bidi="en-US"/>
        </w:rPr>
        <w:t xml:space="preserve"> (only one invoice per e-mail)</w:t>
      </w:r>
    </w:p>
    <w:p w14:paraId="2FBFE73D" w14:textId="77777777" w:rsidR="00356143" w:rsidRDefault="00356143" w:rsidP="00356143">
      <w:pPr>
        <w:rPr>
          <w:sz w:val="22"/>
        </w:rPr>
      </w:pPr>
      <w:r w:rsidRPr="00356143">
        <w:rPr>
          <w:sz w:val="22"/>
          <w:lang w:bidi="en-US"/>
        </w:rPr>
        <w:t xml:space="preserve"> </w:t>
      </w:r>
    </w:p>
    <w:p w14:paraId="7016E879" w14:textId="38C48F29" w:rsidR="00356143" w:rsidRPr="000B3303" w:rsidRDefault="00356143" w:rsidP="00356143">
      <w:pPr>
        <w:rPr>
          <w:lang w:val="sv-SE"/>
        </w:rPr>
      </w:pPr>
      <w:r w:rsidRPr="000B3303">
        <w:rPr>
          <w:sz w:val="22"/>
          <w:lang w:val="sv-SE" w:bidi="en-US"/>
        </w:rPr>
        <w:t xml:space="preserve">Skellefteå Kraft AB </w:t>
      </w:r>
      <w:r w:rsidRPr="000B3303">
        <w:rPr>
          <w:sz w:val="22"/>
          <w:lang w:val="sv-SE" w:bidi="en-US"/>
        </w:rPr>
        <w:tab/>
      </w:r>
      <w:r w:rsidRPr="000B3303">
        <w:rPr>
          <w:sz w:val="22"/>
          <w:lang w:val="sv-SE" w:bidi="en-US"/>
        </w:rPr>
        <w:tab/>
      </w:r>
      <w:hyperlink r:id="rId7" w:history="1">
        <w:r w:rsidRPr="000B3303">
          <w:rPr>
            <w:rStyle w:val="Hyperlnk"/>
            <w:lang w:val="sv-SE" w:bidi="en-US"/>
          </w:rPr>
          <w:t>Faktura.SKAB@skekraft.se</w:t>
        </w:r>
      </w:hyperlink>
    </w:p>
    <w:p w14:paraId="39E15794" w14:textId="211568B7" w:rsidR="00356143" w:rsidRPr="000B3303" w:rsidRDefault="00356143" w:rsidP="00356143">
      <w:pPr>
        <w:rPr>
          <w:lang w:val="sv-SE"/>
        </w:rPr>
      </w:pPr>
      <w:r w:rsidRPr="000B3303">
        <w:rPr>
          <w:sz w:val="22"/>
          <w:lang w:val="sv-SE" w:bidi="en-US"/>
        </w:rPr>
        <w:t xml:space="preserve">Skellefteå Kraft Elnät AB </w:t>
      </w:r>
      <w:r w:rsidRPr="000B3303">
        <w:rPr>
          <w:sz w:val="22"/>
          <w:lang w:val="sv-SE" w:bidi="en-US"/>
        </w:rPr>
        <w:tab/>
      </w:r>
      <w:r w:rsidRPr="000B3303">
        <w:rPr>
          <w:sz w:val="22"/>
          <w:lang w:val="sv-SE" w:bidi="en-US"/>
        </w:rPr>
        <w:tab/>
      </w:r>
      <w:hyperlink r:id="rId8" w:history="1">
        <w:r w:rsidRPr="000B3303">
          <w:rPr>
            <w:rStyle w:val="Hyperlnk"/>
            <w:lang w:val="sv-SE" w:bidi="en-US"/>
          </w:rPr>
          <w:t>Faktura.elnat@skekraft.se</w:t>
        </w:r>
      </w:hyperlink>
    </w:p>
    <w:p w14:paraId="14E998B8" w14:textId="50F4C5A3" w:rsidR="00356143" w:rsidRPr="000B3303" w:rsidRDefault="00356143" w:rsidP="00356143">
      <w:pPr>
        <w:rPr>
          <w:lang w:val="sv-SE"/>
        </w:rPr>
      </w:pPr>
      <w:r w:rsidRPr="000B3303">
        <w:rPr>
          <w:sz w:val="22"/>
          <w:lang w:val="sv-SE" w:bidi="en-US"/>
        </w:rPr>
        <w:t xml:space="preserve">Skellefteå Kraft Service AB </w:t>
      </w:r>
      <w:r w:rsidRPr="000B3303">
        <w:rPr>
          <w:sz w:val="22"/>
          <w:lang w:val="sv-SE" w:bidi="en-US"/>
        </w:rPr>
        <w:tab/>
      </w:r>
      <w:hyperlink r:id="rId9" w:history="1">
        <w:r w:rsidRPr="000B3303">
          <w:rPr>
            <w:rStyle w:val="Hyperlnk"/>
            <w:lang w:val="sv-SE" w:bidi="en-US"/>
          </w:rPr>
          <w:t>Faktura.service@skekraft.se</w:t>
        </w:r>
      </w:hyperlink>
    </w:p>
    <w:p w14:paraId="6094770D" w14:textId="3F4DB392" w:rsidR="00356143" w:rsidRPr="000B3303" w:rsidRDefault="00356143" w:rsidP="00356143">
      <w:pPr>
        <w:rPr>
          <w:lang w:val="sv-SE"/>
        </w:rPr>
      </w:pPr>
      <w:r w:rsidRPr="000B3303">
        <w:rPr>
          <w:sz w:val="22"/>
          <w:lang w:val="sv-SE" w:bidi="en-US"/>
        </w:rPr>
        <w:t xml:space="preserve">Skellefteå Kraft Fibernät AB </w:t>
      </w:r>
      <w:r w:rsidRPr="000B3303">
        <w:rPr>
          <w:sz w:val="22"/>
          <w:lang w:val="sv-SE" w:bidi="en-US"/>
        </w:rPr>
        <w:tab/>
      </w:r>
      <w:hyperlink r:id="rId10" w:history="1">
        <w:r w:rsidRPr="000B3303">
          <w:rPr>
            <w:rStyle w:val="Hyperlnk"/>
            <w:lang w:val="sv-SE" w:bidi="en-US"/>
          </w:rPr>
          <w:t>Faktura.fibernat@skekraft.se</w:t>
        </w:r>
      </w:hyperlink>
    </w:p>
    <w:p w14:paraId="3AA80E02" w14:textId="3C4BA984" w:rsidR="00356143" w:rsidRPr="000B3303" w:rsidRDefault="00356143" w:rsidP="00356143">
      <w:pPr>
        <w:rPr>
          <w:lang w:val="sv-SE"/>
        </w:rPr>
      </w:pPr>
      <w:r w:rsidRPr="000B3303">
        <w:rPr>
          <w:sz w:val="22"/>
          <w:lang w:val="sv-SE" w:bidi="en-US"/>
        </w:rPr>
        <w:t xml:space="preserve">Skellefteälvens </w:t>
      </w:r>
      <w:proofErr w:type="spellStart"/>
      <w:r w:rsidRPr="000B3303">
        <w:rPr>
          <w:sz w:val="22"/>
          <w:lang w:val="sv-SE" w:bidi="en-US"/>
        </w:rPr>
        <w:t>Vattenreglermgsföretag</w:t>
      </w:r>
      <w:proofErr w:type="spellEnd"/>
      <w:r w:rsidRPr="000B3303">
        <w:rPr>
          <w:lang w:val="sv-SE" w:bidi="en-US"/>
        </w:rPr>
        <w:tab/>
      </w:r>
      <w:hyperlink r:id="rId11" w:history="1">
        <w:r w:rsidRPr="000B3303">
          <w:rPr>
            <w:rStyle w:val="Hyperlnk"/>
            <w:lang w:val="sv-SE" w:bidi="en-US"/>
          </w:rPr>
          <w:t>Faktura.svf@skekraft.se</w:t>
        </w:r>
      </w:hyperlink>
    </w:p>
    <w:p w14:paraId="5C2E25DC" w14:textId="159A4822" w:rsidR="00356143" w:rsidRPr="000B3303" w:rsidRDefault="00356143" w:rsidP="00356143">
      <w:pPr>
        <w:rPr>
          <w:lang w:val="sv-SE"/>
        </w:rPr>
      </w:pPr>
      <w:r w:rsidRPr="000B3303">
        <w:rPr>
          <w:sz w:val="22"/>
          <w:lang w:val="sv-SE" w:bidi="en-US"/>
        </w:rPr>
        <w:t xml:space="preserve">Skellefteå Kraft </w:t>
      </w:r>
      <w:proofErr w:type="spellStart"/>
      <w:r w:rsidRPr="000B3303">
        <w:rPr>
          <w:sz w:val="22"/>
          <w:lang w:val="sv-SE" w:bidi="en-US"/>
        </w:rPr>
        <w:t>Industrylocations</w:t>
      </w:r>
      <w:proofErr w:type="spellEnd"/>
      <w:r w:rsidRPr="000B3303">
        <w:rPr>
          <w:sz w:val="22"/>
          <w:lang w:val="sv-SE" w:bidi="en-US"/>
        </w:rPr>
        <w:t xml:space="preserve"> AB</w:t>
      </w:r>
      <w:r w:rsidRPr="000B3303">
        <w:rPr>
          <w:sz w:val="22"/>
          <w:lang w:val="sv-SE" w:bidi="en-US"/>
        </w:rPr>
        <w:tab/>
      </w:r>
      <w:hyperlink r:id="rId12" w:history="1">
        <w:r w:rsidRPr="000B3303">
          <w:rPr>
            <w:rStyle w:val="Hyperlnk"/>
            <w:lang w:val="sv-SE" w:bidi="en-US"/>
          </w:rPr>
          <w:t>Faktura.industrylocations@skekraft.se</w:t>
        </w:r>
      </w:hyperlink>
    </w:p>
    <w:p w14:paraId="716F5F88" w14:textId="291E688D" w:rsidR="00356143" w:rsidRPr="000B3303" w:rsidRDefault="00356143" w:rsidP="00356143">
      <w:pPr>
        <w:rPr>
          <w:lang w:val="sv-SE"/>
        </w:rPr>
      </w:pPr>
      <w:r w:rsidRPr="000B3303">
        <w:rPr>
          <w:sz w:val="22"/>
          <w:lang w:val="sv-SE" w:bidi="en-US"/>
        </w:rPr>
        <w:t xml:space="preserve">Norrlands Etanolkraft AB </w:t>
      </w:r>
      <w:r w:rsidRPr="000B3303">
        <w:rPr>
          <w:sz w:val="22"/>
          <w:lang w:val="sv-SE" w:bidi="en-US"/>
        </w:rPr>
        <w:tab/>
      </w:r>
      <w:r w:rsidRPr="000B3303">
        <w:rPr>
          <w:sz w:val="22"/>
          <w:lang w:val="sv-SE" w:bidi="en-US"/>
        </w:rPr>
        <w:tab/>
      </w:r>
      <w:hyperlink r:id="rId13" w:history="1">
        <w:r w:rsidRPr="000B3303">
          <w:rPr>
            <w:rStyle w:val="Hyperlnk"/>
            <w:lang w:val="sv-SE" w:bidi="en-US"/>
          </w:rPr>
          <w:t>Faktura.nekab@skekraft.se</w:t>
        </w:r>
      </w:hyperlink>
    </w:p>
    <w:p w14:paraId="58B0D2D9" w14:textId="55624DB5" w:rsidR="00356143" w:rsidRPr="000B3303" w:rsidRDefault="00356143" w:rsidP="00356143">
      <w:pPr>
        <w:rPr>
          <w:sz w:val="22"/>
          <w:lang w:val="sv-SE"/>
        </w:rPr>
      </w:pPr>
      <w:proofErr w:type="spellStart"/>
      <w:r w:rsidRPr="000B3303">
        <w:rPr>
          <w:sz w:val="22"/>
          <w:lang w:val="sv-SE" w:bidi="en-US"/>
        </w:rPr>
        <w:t>BlaikenVind</w:t>
      </w:r>
      <w:proofErr w:type="spellEnd"/>
      <w:r w:rsidRPr="000B3303">
        <w:rPr>
          <w:sz w:val="22"/>
          <w:lang w:val="sv-SE" w:bidi="en-US"/>
        </w:rPr>
        <w:t xml:space="preserve"> AB </w:t>
      </w:r>
      <w:r w:rsidRPr="000B3303">
        <w:rPr>
          <w:sz w:val="22"/>
          <w:lang w:val="sv-SE" w:bidi="en-US"/>
        </w:rPr>
        <w:tab/>
      </w:r>
      <w:r w:rsidRPr="000B3303">
        <w:rPr>
          <w:sz w:val="22"/>
          <w:lang w:val="sv-SE" w:bidi="en-US"/>
        </w:rPr>
        <w:tab/>
      </w:r>
      <w:hyperlink r:id="rId14" w:history="1">
        <w:r w:rsidRPr="000B3303">
          <w:rPr>
            <w:rStyle w:val="Hyperlnk"/>
            <w:lang w:val="sv-SE" w:bidi="en-US"/>
          </w:rPr>
          <w:t>Faktura.blaikenvind@skekraft.se</w:t>
        </w:r>
      </w:hyperlink>
    </w:p>
    <w:p w14:paraId="1295C526" w14:textId="79A06C20" w:rsidR="0011575C" w:rsidRDefault="00356143" w:rsidP="00356143">
      <w:pPr>
        <w:autoSpaceDE w:val="0"/>
        <w:autoSpaceDN w:val="0"/>
        <w:adjustRightInd w:val="0"/>
        <w:rPr>
          <w:rStyle w:val="Hyperlnk"/>
          <w:lang w:val="sv-SE" w:bidi="en-US"/>
        </w:rPr>
      </w:pPr>
      <w:r w:rsidRPr="000B3303">
        <w:rPr>
          <w:sz w:val="22"/>
          <w:lang w:val="sv-SE" w:bidi="en-US"/>
        </w:rPr>
        <w:t>Skellefteå Kraft Fastighetsutveckling AB</w:t>
      </w:r>
      <w:hyperlink r:id="rId15" w:history="1">
        <w:r w:rsidRPr="000B3303">
          <w:rPr>
            <w:rStyle w:val="Hyperlnk"/>
            <w:lang w:val="sv-SE" w:bidi="en-US"/>
          </w:rPr>
          <w:t>Faktura.fastighetsutveckling@skekraft.se</w:t>
        </w:r>
      </w:hyperlink>
    </w:p>
    <w:p w14:paraId="16B8EF04" w14:textId="17EEDC55" w:rsidR="00D76C38" w:rsidRDefault="00D76C38" w:rsidP="00356143">
      <w:pPr>
        <w:autoSpaceDE w:val="0"/>
        <w:autoSpaceDN w:val="0"/>
        <w:adjustRightInd w:val="0"/>
        <w:rPr>
          <w:rStyle w:val="Hyperlnk"/>
          <w:u w:val="none"/>
          <w:lang w:val="sv-SE" w:bidi="en-US"/>
        </w:rPr>
      </w:pPr>
      <w:r w:rsidRPr="00D76C38">
        <w:rPr>
          <w:rStyle w:val="Hyperlnk"/>
          <w:u w:val="none"/>
          <w:lang w:val="sv-SE" w:bidi="en-US"/>
        </w:rPr>
        <w:t xml:space="preserve">Skellefteå Kraft </w:t>
      </w:r>
      <w:proofErr w:type="spellStart"/>
      <w:r w:rsidRPr="00D76C38">
        <w:rPr>
          <w:rStyle w:val="Hyperlnk"/>
          <w:u w:val="none"/>
          <w:lang w:val="sv-SE" w:bidi="en-US"/>
        </w:rPr>
        <w:t>Denmark</w:t>
      </w:r>
      <w:proofErr w:type="spellEnd"/>
      <w:r w:rsidRPr="00D76C38">
        <w:rPr>
          <w:rStyle w:val="Hyperlnk"/>
          <w:u w:val="none"/>
          <w:lang w:val="sv-SE" w:bidi="en-US"/>
        </w:rPr>
        <w:t xml:space="preserve"> A/S</w:t>
      </w:r>
      <w:r>
        <w:rPr>
          <w:rStyle w:val="Hyperlnk"/>
          <w:u w:val="none"/>
          <w:lang w:val="sv-SE" w:bidi="en-US"/>
        </w:rPr>
        <w:tab/>
      </w:r>
      <w:r>
        <w:rPr>
          <w:rStyle w:val="Hyperlnk"/>
          <w:u w:val="none"/>
          <w:lang w:val="sv-SE" w:bidi="en-US"/>
        </w:rPr>
        <w:tab/>
      </w:r>
      <w:hyperlink r:id="rId16" w:history="1">
        <w:r w:rsidRPr="007734EF">
          <w:rPr>
            <w:rStyle w:val="Hyperlnk"/>
            <w:lang w:val="sv-SE" w:bidi="en-US"/>
          </w:rPr>
          <w:t>Faktura.denmark@skekraft.se</w:t>
        </w:r>
      </w:hyperlink>
    </w:p>
    <w:p w14:paraId="4FB6265F" w14:textId="77777777" w:rsidR="00D76C38" w:rsidRPr="00D76C38" w:rsidRDefault="00D76C38" w:rsidP="00356143">
      <w:pPr>
        <w:autoSpaceDE w:val="0"/>
        <w:autoSpaceDN w:val="0"/>
        <w:adjustRightInd w:val="0"/>
        <w:rPr>
          <w:color w:val="0C0C0C" w:themeColor="hyperlink"/>
          <w:lang w:val="sv-SE" w:bidi="en-US"/>
        </w:rPr>
      </w:pPr>
    </w:p>
    <w:p w14:paraId="19EAF403" w14:textId="77777777" w:rsidR="0011575C" w:rsidRPr="000B3303" w:rsidRDefault="0011575C">
      <w:pPr>
        <w:spacing w:after="200" w:line="276" w:lineRule="auto"/>
        <w:rPr>
          <w:rFonts w:ascii="TimesNewRoman" w:hAnsi="TimesNewRoman" w:cs="TimesNewRoman"/>
          <w:color w:val="000000"/>
          <w:sz w:val="21"/>
          <w:szCs w:val="21"/>
          <w:lang w:val="sv-SE"/>
        </w:rPr>
      </w:pPr>
      <w:r w:rsidRPr="000B3303">
        <w:rPr>
          <w:rFonts w:ascii="TimesNewRoman" w:eastAsia="TimesNewRoman" w:hAnsi="TimesNewRoman" w:cs="TimesNewRoman"/>
          <w:color w:val="000000"/>
          <w:sz w:val="21"/>
          <w:szCs w:val="21"/>
          <w:lang w:val="sv-SE" w:bidi="en-US"/>
        </w:rPr>
        <w:br w:type="page"/>
      </w:r>
    </w:p>
    <w:p w14:paraId="659FE756" w14:textId="26A0E4D4" w:rsidR="0011575C" w:rsidRDefault="0011575C" w:rsidP="0011575C">
      <w:pPr>
        <w:autoSpaceDE w:val="0"/>
        <w:autoSpaceDN w:val="0"/>
        <w:adjustRightInd w:val="0"/>
        <w:rPr>
          <w:rFonts w:ascii="TimesNewRoman" w:hAnsi="TimesNewRoman" w:cs="TimesNewRoman"/>
          <w:b/>
          <w:color w:val="000000"/>
          <w:sz w:val="21"/>
          <w:szCs w:val="21"/>
        </w:rPr>
      </w:pPr>
      <w:r w:rsidRPr="0011575C">
        <w:rPr>
          <w:rFonts w:ascii="TimesNewRoman" w:eastAsia="TimesNewRoman" w:hAnsi="TimesNewRoman" w:cs="TimesNewRoman"/>
          <w:b/>
          <w:color w:val="000000"/>
          <w:sz w:val="21"/>
          <w:szCs w:val="21"/>
          <w:lang w:bidi="en-US"/>
        </w:rPr>
        <w:lastRenderedPageBreak/>
        <w:t xml:space="preserve">Invoicing to </w:t>
      </w:r>
      <w:proofErr w:type="spellStart"/>
      <w:r w:rsidR="00187068">
        <w:rPr>
          <w:rFonts w:ascii="TimesNewRoman" w:eastAsia="TimesNewRoman" w:hAnsi="TimesNewRoman" w:cs="TimesNewRoman"/>
          <w:b/>
          <w:color w:val="000000"/>
          <w:sz w:val="21"/>
          <w:szCs w:val="21"/>
          <w:lang w:bidi="en-US"/>
        </w:rPr>
        <w:t>Skellefteå</w:t>
      </w:r>
      <w:proofErr w:type="spellEnd"/>
      <w:r w:rsidR="00187068">
        <w:rPr>
          <w:rFonts w:ascii="TimesNewRoman" w:eastAsia="TimesNewRoman" w:hAnsi="TimesNewRoman" w:cs="TimesNewRoman"/>
          <w:b/>
          <w:color w:val="000000"/>
          <w:sz w:val="21"/>
          <w:szCs w:val="21"/>
          <w:lang w:bidi="en-US"/>
        </w:rPr>
        <w:t xml:space="preserve"> Kraft </w:t>
      </w:r>
      <w:proofErr w:type="spellStart"/>
      <w:r w:rsidRPr="0011575C">
        <w:rPr>
          <w:rFonts w:ascii="TimesNewRoman" w:eastAsia="TimesNewRoman" w:hAnsi="TimesNewRoman" w:cs="TimesNewRoman"/>
          <w:b/>
          <w:color w:val="000000"/>
          <w:sz w:val="21"/>
          <w:szCs w:val="21"/>
          <w:lang w:bidi="en-US"/>
        </w:rPr>
        <w:t>Energiservice</w:t>
      </w:r>
      <w:proofErr w:type="spellEnd"/>
      <w:r w:rsidRPr="0011575C">
        <w:rPr>
          <w:rFonts w:ascii="TimesNewRoman" w:eastAsia="TimesNewRoman" w:hAnsi="TimesNewRoman" w:cs="TimesNewRoman"/>
          <w:b/>
          <w:color w:val="000000"/>
          <w:sz w:val="21"/>
          <w:szCs w:val="21"/>
          <w:lang w:bidi="en-US"/>
        </w:rPr>
        <w:t xml:space="preserve"> AB</w:t>
      </w:r>
    </w:p>
    <w:p w14:paraId="427ABCB0" w14:textId="77777777" w:rsidR="00CF7F5F" w:rsidRDefault="00CF7F5F" w:rsidP="0011575C">
      <w:pPr>
        <w:autoSpaceDE w:val="0"/>
        <w:autoSpaceDN w:val="0"/>
        <w:adjustRightInd w:val="0"/>
        <w:rPr>
          <w:rFonts w:ascii="TimesNewRoman" w:hAnsi="TimesNewRoman" w:cs="TimesNewRoman"/>
          <w:b/>
          <w:color w:val="000000"/>
          <w:sz w:val="21"/>
          <w:szCs w:val="21"/>
        </w:rPr>
      </w:pPr>
    </w:p>
    <w:p w14:paraId="79A57BBC" w14:textId="77777777" w:rsidR="00CF7F5F" w:rsidRDefault="00CF7F5F" w:rsidP="00CF7F5F">
      <w:pPr>
        <w:autoSpaceDE w:val="0"/>
        <w:autoSpaceDN w:val="0"/>
        <w:adjustRightInd w:val="0"/>
        <w:rPr>
          <w:rFonts w:ascii="Arial,Bold" w:hAnsi="Arial,Bold" w:cs="Arial,Bold"/>
          <w:b/>
          <w:bCs/>
          <w:color w:val="000000"/>
          <w:sz w:val="21"/>
          <w:szCs w:val="21"/>
        </w:rPr>
      </w:pPr>
      <w:r>
        <w:rPr>
          <w:rFonts w:ascii="Arial,Bold" w:eastAsia="Arial,Bold" w:hAnsi="Arial,Bold" w:cs="Arial,Bold"/>
          <w:b/>
          <w:color w:val="000000"/>
          <w:sz w:val="21"/>
          <w:szCs w:val="21"/>
          <w:lang w:bidi="en-US"/>
        </w:rPr>
        <w:t>E-invoice</w:t>
      </w:r>
    </w:p>
    <w:p w14:paraId="5C88C64B" w14:textId="77777777" w:rsidR="00CF7F5F" w:rsidRDefault="00CF7F5F" w:rsidP="00CF7F5F">
      <w:pPr>
        <w:autoSpaceDE w:val="0"/>
        <w:autoSpaceDN w:val="0"/>
        <w:adjustRightInd w:val="0"/>
        <w:rPr>
          <w:rFonts w:ascii="TimesNewRoman" w:hAnsi="TimesNewRoman" w:cs="TimesNewRoman"/>
          <w:color w:val="000000"/>
          <w:sz w:val="21"/>
          <w:szCs w:val="21"/>
        </w:rPr>
      </w:pPr>
      <w:r>
        <w:rPr>
          <w:rFonts w:ascii="TimesNewRoman" w:eastAsia="TimesNewRoman" w:hAnsi="TimesNewRoman" w:cs="TimesNewRoman"/>
          <w:color w:val="000000"/>
          <w:sz w:val="21"/>
          <w:szCs w:val="21"/>
          <w:lang w:bidi="en-US"/>
        </w:rPr>
        <w:t xml:space="preserve">For easier administration and for environmental reasons, the client intends the supplier in principle to submit invoices electronically. </w:t>
      </w:r>
    </w:p>
    <w:p w14:paraId="062C13C6" w14:textId="77777777" w:rsidR="008F7288" w:rsidRPr="008F7288" w:rsidRDefault="008F7288" w:rsidP="0011575C">
      <w:pPr>
        <w:autoSpaceDE w:val="0"/>
        <w:autoSpaceDN w:val="0"/>
        <w:adjustRightInd w:val="0"/>
        <w:rPr>
          <w:rFonts w:ascii="TimesNewRoman" w:hAnsi="TimesNewRoman" w:cs="TimesNewRoman"/>
          <w:sz w:val="21"/>
          <w:szCs w:val="21"/>
        </w:rPr>
      </w:pPr>
      <w:r w:rsidRPr="008F7288">
        <w:rPr>
          <w:rFonts w:ascii="TimesNewRoman" w:eastAsia="TimesNewRoman" w:hAnsi="TimesNewRoman" w:cs="TimesNewRoman"/>
          <w:sz w:val="21"/>
          <w:szCs w:val="21"/>
          <w:lang w:bidi="en-US"/>
        </w:rPr>
        <w:t xml:space="preserve">We accept e-invoices in the formats </w:t>
      </w:r>
      <w:proofErr w:type="spellStart"/>
      <w:r w:rsidRPr="008F7288">
        <w:rPr>
          <w:rFonts w:ascii="TimesNewRoman" w:eastAsia="TimesNewRoman" w:hAnsi="TimesNewRoman" w:cs="TimesNewRoman"/>
          <w:sz w:val="21"/>
          <w:szCs w:val="21"/>
          <w:lang w:bidi="en-US"/>
        </w:rPr>
        <w:t>Svefaktura</w:t>
      </w:r>
      <w:proofErr w:type="spellEnd"/>
      <w:r w:rsidRPr="008F7288">
        <w:rPr>
          <w:rFonts w:ascii="TimesNewRoman" w:eastAsia="TimesNewRoman" w:hAnsi="TimesNewRoman" w:cs="TimesNewRoman"/>
          <w:sz w:val="21"/>
          <w:szCs w:val="21"/>
          <w:lang w:bidi="en-US"/>
        </w:rPr>
        <w:t xml:space="preserve"> 1.0 and </w:t>
      </w:r>
      <w:proofErr w:type="spellStart"/>
      <w:r w:rsidRPr="008F7288">
        <w:rPr>
          <w:rFonts w:ascii="TimesNewRoman" w:eastAsia="TimesNewRoman" w:hAnsi="TimesNewRoman" w:cs="TimesNewRoman"/>
          <w:sz w:val="21"/>
          <w:szCs w:val="21"/>
          <w:lang w:bidi="en-US"/>
        </w:rPr>
        <w:t>Peppol</w:t>
      </w:r>
      <w:proofErr w:type="spellEnd"/>
      <w:r w:rsidRPr="008F7288">
        <w:rPr>
          <w:rFonts w:ascii="TimesNewRoman" w:eastAsia="TimesNewRoman" w:hAnsi="TimesNewRoman" w:cs="TimesNewRoman"/>
          <w:sz w:val="21"/>
          <w:szCs w:val="21"/>
          <w:lang w:bidi="en-US"/>
        </w:rPr>
        <w:t xml:space="preserve"> Bis Billing 3.</w:t>
      </w:r>
    </w:p>
    <w:p w14:paraId="63FF5550" w14:textId="77777777" w:rsidR="00CF7F5F" w:rsidRDefault="008F7288" w:rsidP="0011575C">
      <w:pPr>
        <w:autoSpaceDE w:val="0"/>
        <w:autoSpaceDN w:val="0"/>
        <w:adjustRightInd w:val="0"/>
        <w:rPr>
          <w:rFonts w:ascii="TimesNewRoman" w:hAnsi="TimesNewRoman" w:cs="TimesNewRoman"/>
          <w:color w:val="FF0000"/>
          <w:sz w:val="21"/>
          <w:szCs w:val="21"/>
        </w:rPr>
      </w:pPr>
      <w:r w:rsidRPr="008F7288">
        <w:rPr>
          <w:rFonts w:ascii="TimesNewRoman" w:eastAsia="TimesNewRoman" w:hAnsi="TimesNewRoman" w:cs="TimesNewRoman"/>
          <w:sz w:val="21"/>
          <w:szCs w:val="21"/>
          <w:lang w:bidi="en-US"/>
        </w:rPr>
        <w:t xml:space="preserve">Our VAN supplier is </w:t>
      </w:r>
      <w:proofErr w:type="spellStart"/>
      <w:r w:rsidRPr="008F7288">
        <w:rPr>
          <w:rFonts w:ascii="TimesNewRoman" w:eastAsia="TimesNewRoman" w:hAnsi="TimesNewRoman" w:cs="TimesNewRoman"/>
          <w:sz w:val="21"/>
          <w:szCs w:val="21"/>
          <w:lang w:bidi="en-US"/>
        </w:rPr>
        <w:t>Inexchange</w:t>
      </w:r>
      <w:proofErr w:type="spellEnd"/>
      <w:r w:rsidR="00B24F31">
        <w:rPr>
          <w:rFonts w:ascii="TimesNewRoman" w:eastAsia="TimesNewRoman" w:hAnsi="TimesNewRoman" w:cs="TimesNewRoman"/>
          <w:color w:val="FF0000"/>
          <w:sz w:val="21"/>
          <w:szCs w:val="21"/>
          <w:lang w:bidi="en-US"/>
        </w:rPr>
        <w:t xml:space="preserve">, </w:t>
      </w:r>
      <w:r w:rsidRPr="008F7288">
        <w:rPr>
          <w:rFonts w:ascii="TimesNewRoman" w:eastAsia="TimesNewRoman" w:hAnsi="TimesNewRoman" w:cs="TimesNewRoman"/>
          <w:sz w:val="21"/>
          <w:szCs w:val="21"/>
          <w:lang w:bidi="en-US"/>
        </w:rPr>
        <w:t>GLN No. 7365590284319</w:t>
      </w:r>
      <w:r w:rsidR="00B24F31">
        <w:rPr>
          <w:rFonts w:ascii="TimesNewRoman" w:eastAsia="TimesNewRoman" w:hAnsi="TimesNewRoman" w:cs="TimesNewRoman"/>
          <w:color w:val="FF0000"/>
          <w:sz w:val="21"/>
          <w:szCs w:val="21"/>
          <w:lang w:bidi="en-US"/>
        </w:rPr>
        <w:t>.</w:t>
      </w:r>
    </w:p>
    <w:p w14:paraId="5578DBB7" w14:textId="77777777" w:rsidR="00CF7F5F" w:rsidRDefault="00CF7F5F" w:rsidP="0011575C">
      <w:pPr>
        <w:autoSpaceDE w:val="0"/>
        <w:autoSpaceDN w:val="0"/>
        <w:adjustRightInd w:val="0"/>
        <w:rPr>
          <w:rFonts w:ascii="TimesNewRoman" w:hAnsi="TimesNewRoman" w:cs="TimesNewRoman"/>
          <w:color w:val="FF0000"/>
          <w:sz w:val="21"/>
          <w:szCs w:val="21"/>
        </w:rPr>
      </w:pPr>
    </w:p>
    <w:p w14:paraId="1891ECC6" w14:textId="77777777" w:rsidR="00CF7F5F" w:rsidRPr="003B63D1" w:rsidRDefault="00CF7F5F" w:rsidP="0011575C">
      <w:pPr>
        <w:autoSpaceDE w:val="0"/>
        <w:autoSpaceDN w:val="0"/>
        <w:adjustRightInd w:val="0"/>
        <w:rPr>
          <w:rFonts w:ascii="TimesNewRoman" w:hAnsi="TimesNewRoman" w:cs="TimesNewRoman"/>
          <w:sz w:val="21"/>
          <w:szCs w:val="21"/>
        </w:rPr>
      </w:pPr>
      <w:r w:rsidRPr="003B63D1">
        <w:rPr>
          <w:rFonts w:ascii="TimesNewRoman" w:eastAsia="TimesNewRoman" w:hAnsi="TimesNewRoman" w:cs="TimesNewRoman"/>
          <w:sz w:val="21"/>
          <w:szCs w:val="21"/>
          <w:lang w:bidi="en-US"/>
        </w:rPr>
        <w:t>E-mail contact for questions about connecting e-invoices: ekonomi@es.se</w:t>
      </w:r>
    </w:p>
    <w:p w14:paraId="313533FC" w14:textId="77777777" w:rsidR="0011575C" w:rsidRDefault="0011575C" w:rsidP="0011575C">
      <w:pPr>
        <w:autoSpaceDE w:val="0"/>
        <w:autoSpaceDN w:val="0"/>
        <w:adjustRightInd w:val="0"/>
        <w:rPr>
          <w:rFonts w:ascii="TimesNewRoman" w:hAnsi="TimesNewRoman" w:cs="TimesNewRoman"/>
          <w:color w:val="000000"/>
          <w:sz w:val="21"/>
          <w:szCs w:val="21"/>
        </w:rPr>
      </w:pPr>
    </w:p>
    <w:p w14:paraId="61180C08" w14:textId="77777777" w:rsidR="00182E65" w:rsidRDefault="0011575C" w:rsidP="0011575C">
      <w:pPr>
        <w:autoSpaceDE w:val="0"/>
        <w:autoSpaceDN w:val="0"/>
        <w:adjustRightInd w:val="0"/>
        <w:rPr>
          <w:rFonts w:ascii="TimesNewRoman" w:hAnsi="TimesNewRoman" w:cs="TimesNewRoman"/>
          <w:color w:val="000000"/>
          <w:sz w:val="21"/>
          <w:szCs w:val="21"/>
        </w:rPr>
      </w:pPr>
      <w:proofErr w:type="spellStart"/>
      <w:r>
        <w:rPr>
          <w:rFonts w:ascii="TimesNewRoman" w:eastAsia="TimesNewRoman" w:hAnsi="TimesNewRoman" w:cs="TimesNewRoman"/>
          <w:color w:val="000000"/>
          <w:sz w:val="21"/>
          <w:szCs w:val="21"/>
          <w:lang w:bidi="en-US"/>
        </w:rPr>
        <w:t>Energiservice</w:t>
      </w:r>
      <w:proofErr w:type="spellEnd"/>
      <w:r>
        <w:rPr>
          <w:rFonts w:ascii="TimesNewRoman" w:eastAsia="TimesNewRoman" w:hAnsi="TimesNewRoman" w:cs="TimesNewRoman"/>
          <w:color w:val="000000"/>
          <w:sz w:val="21"/>
          <w:szCs w:val="21"/>
          <w:lang w:bidi="en-US"/>
        </w:rPr>
        <w:t xml:space="preserve"> </w:t>
      </w:r>
      <w:proofErr w:type="spellStart"/>
      <w:r>
        <w:rPr>
          <w:rFonts w:ascii="TimesNewRoman" w:eastAsia="TimesNewRoman" w:hAnsi="TimesNewRoman" w:cs="TimesNewRoman"/>
          <w:color w:val="000000"/>
          <w:sz w:val="21"/>
          <w:szCs w:val="21"/>
          <w:lang w:bidi="en-US"/>
        </w:rPr>
        <w:t>Skellefteå</w:t>
      </w:r>
      <w:proofErr w:type="spellEnd"/>
      <w:r>
        <w:rPr>
          <w:rFonts w:ascii="TimesNewRoman" w:eastAsia="TimesNewRoman" w:hAnsi="TimesNewRoman" w:cs="TimesNewRoman"/>
          <w:color w:val="000000"/>
          <w:sz w:val="21"/>
          <w:szCs w:val="21"/>
          <w:lang w:bidi="en-US"/>
        </w:rPr>
        <w:t xml:space="preserve"> AB </w:t>
      </w:r>
      <w:r>
        <w:rPr>
          <w:rFonts w:ascii="TimesNewRoman" w:eastAsia="TimesNewRoman" w:hAnsi="TimesNewRoman" w:cs="TimesNewRoman"/>
          <w:color w:val="000000"/>
          <w:sz w:val="21"/>
          <w:szCs w:val="21"/>
          <w:lang w:bidi="en-US"/>
        </w:rPr>
        <w:tab/>
        <w:t xml:space="preserve">Corporate reg. no. 5590284310 </w:t>
      </w:r>
    </w:p>
    <w:p w14:paraId="729285AA" w14:textId="77777777" w:rsidR="00B50B78" w:rsidRDefault="00B50B78" w:rsidP="0073373C">
      <w:pPr>
        <w:autoSpaceDE w:val="0"/>
        <w:autoSpaceDN w:val="0"/>
        <w:adjustRightInd w:val="0"/>
        <w:rPr>
          <w:rFonts w:ascii="Arial,Bold" w:hAnsi="Arial,Bold" w:cs="Arial,Bold"/>
          <w:b/>
          <w:bCs/>
          <w:color w:val="000000"/>
          <w:sz w:val="21"/>
          <w:szCs w:val="21"/>
        </w:rPr>
      </w:pPr>
    </w:p>
    <w:p w14:paraId="7A1EC723" w14:textId="77777777" w:rsidR="00EF4360" w:rsidRDefault="00EF4360" w:rsidP="00CF7F5F">
      <w:pPr>
        <w:autoSpaceDE w:val="0"/>
        <w:autoSpaceDN w:val="0"/>
        <w:adjustRightInd w:val="0"/>
        <w:rPr>
          <w:rFonts w:ascii="TimesNewRoman" w:hAnsi="TimesNewRoman" w:cs="TimesNewRoman"/>
          <w:color w:val="000000"/>
          <w:sz w:val="21"/>
          <w:szCs w:val="21"/>
        </w:rPr>
      </w:pPr>
      <w:r w:rsidRPr="00EF4360">
        <w:rPr>
          <w:rFonts w:ascii="TimesNewRoman" w:eastAsia="TimesNewRoman" w:hAnsi="TimesNewRoman" w:cs="TimesNewRoman"/>
          <w:b/>
          <w:color w:val="000000"/>
          <w:sz w:val="21"/>
          <w:szCs w:val="21"/>
          <w:lang w:bidi="en-US"/>
        </w:rPr>
        <w:t>Invoice address</w:t>
      </w:r>
    </w:p>
    <w:p w14:paraId="09CA77A3" w14:textId="28E44A51" w:rsidR="00CF7F5F" w:rsidRDefault="00CF7F5F" w:rsidP="00CF7F5F">
      <w:pPr>
        <w:autoSpaceDE w:val="0"/>
        <w:autoSpaceDN w:val="0"/>
        <w:adjustRightInd w:val="0"/>
        <w:rPr>
          <w:rFonts w:ascii="TimesNewRoman" w:hAnsi="TimesNewRoman" w:cs="TimesNewRoman"/>
          <w:color w:val="000000"/>
          <w:sz w:val="21"/>
          <w:szCs w:val="21"/>
        </w:rPr>
      </w:pPr>
      <w:r>
        <w:rPr>
          <w:rFonts w:ascii="TimesNewRoman" w:eastAsia="TimesNewRoman" w:hAnsi="TimesNewRoman" w:cs="TimesNewRoman"/>
          <w:color w:val="000000"/>
          <w:sz w:val="21"/>
          <w:szCs w:val="21"/>
          <w:lang w:bidi="en-US"/>
        </w:rPr>
        <w:t>The invoicing address for</w:t>
      </w:r>
      <w:r w:rsidR="00187068">
        <w:rPr>
          <w:rFonts w:ascii="TimesNewRoman" w:eastAsia="TimesNewRoman" w:hAnsi="TimesNewRoman" w:cs="TimesNewRoman"/>
          <w:color w:val="000000"/>
          <w:sz w:val="21"/>
          <w:szCs w:val="21"/>
          <w:lang w:bidi="en-US"/>
        </w:rPr>
        <w:t xml:space="preserve"> </w:t>
      </w:r>
      <w:proofErr w:type="spellStart"/>
      <w:r w:rsidR="00187068">
        <w:rPr>
          <w:rFonts w:ascii="TimesNewRoman" w:eastAsia="TimesNewRoman" w:hAnsi="TimesNewRoman" w:cs="TimesNewRoman"/>
          <w:color w:val="000000"/>
          <w:sz w:val="21"/>
          <w:szCs w:val="21"/>
          <w:lang w:bidi="en-US"/>
        </w:rPr>
        <w:t>Skellefteå</w:t>
      </w:r>
      <w:proofErr w:type="spellEnd"/>
      <w:r w:rsidR="00187068">
        <w:rPr>
          <w:rFonts w:ascii="TimesNewRoman" w:eastAsia="TimesNewRoman" w:hAnsi="TimesNewRoman" w:cs="TimesNewRoman"/>
          <w:color w:val="000000"/>
          <w:sz w:val="21"/>
          <w:szCs w:val="21"/>
          <w:lang w:bidi="en-US"/>
        </w:rPr>
        <w:t xml:space="preserve"> Kraft</w:t>
      </w:r>
      <w:r>
        <w:rPr>
          <w:rFonts w:ascii="TimesNewRoman" w:eastAsia="TimesNewRoman" w:hAnsi="TimesNewRoman" w:cs="TimesNewRoman"/>
          <w:color w:val="000000"/>
          <w:sz w:val="21"/>
          <w:szCs w:val="21"/>
          <w:lang w:bidi="en-US"/>
        </w:rPr>
        <w:t xml:space="preserve"> </w:t>
      </w:r>
      <w:proofErr w:type="spellStart"/>
      <w:r>
        <w:rPr>
          <w:rFonts w:ascii="TimesNewRoman" w:eastAsia="TimesNewRoman" w:hAnsi="TimesNewRoman" w:cs="TimesNewRoman"/>
          <w:color w:val="000000"/>
          <w:sz w:val="21"/>
          <w:szCs w:val="21"/>
          <w:lang w:bidi="en-US"/>
        </w:rPr>
        <w:t>Energiservice</w:t>
      </w:r>
      <w:proofErr w:type="spellEnd"/>
      <w:r>
        <w:rPr>
          <w:rFonts w:ascii="TimesNewRoman" w:eastAsia="TimesNewRoman" w:hAnsi="TimesNewRoman" w:cs="TimesNewRoman"/>
          <w:color w:val="000000"/>
          <w:sz w:val="21"/>
          <w:szCs w:val="21"/>
          <w:lang w:bidi="en-US"/>
        </w:rPr>
        <w:t xml:space="preserve"> AB is:</w:t>
      </w:r>
    </w:p>
    <w:p w14:paraId="375C6DAD" w14:textId="77777777" w:rsidR="00CF7F5F" w:rsidRDefault="00B968A8" w:rsidP="00CF7F5F">
      <w:pPr>
        <w:autoSpaceDE w:val="0"/>
        <w:autoSpaceDN w:val="0"/>
        <w:adjustRightInd w:val="0"/>
        <w:rPr>
          <w:rFonts w:ascii="Arial,Bold" w:hAnsi="Arial,Bold" w:cs="Arial,Bold"/>
          <w:b/>
          <w:bCs/>
          <w:color w:val="000000"/>
          <w:sz w:val="21"/>
          <w:szCs w:val="21"/>
        </w:rPr>
      </w:pPr>
      <w:r>
        <w:rPr>
          <w:rFonts w:ascii="Arial,Bold" w:eastAsia="Arial,Bold" w:hAnsi="Arial,Bold" w:cs="Arial,Bold"/>
          <w:b/>
          <w:color w:val="000000"/>
          <w:sz w:val="21"/>
          <w:szCs w:val="21"/>
          <w:lang w:bidi="en-US"/>
        </w:rPr>
        <w:t xml:space="preserve">FE 1487-3835 </w:t>
      </w:r>
      <w:proofErr w:type="spellStart"/>
      <w:r>
        <w:rPr>
          <w:rFonts w:ascii="Arial,Bold" w:eastAsia="Arial,Bold" w:hAnsi="Arial,Bold" w:cs="Arial,Bold"/>
          <w:b/>
          <w:color w:val="000000"/>
          <w:sz w:val="21"/>
          <w:szCs w:val="21"/>
          <w:lang w:bidi="en-US"/>
        </w:rPr>
        <w:t>Scancloud</w:t>
      </w:r>
      <w:proofErr w:type="spellEnd"/>
    </w:p>
    <w:p w14:paraId="6FE847EF" w14:textId="77777777" w:rsidR="00CF7F5F" w:rsidRDefault="00B968A8" w:rsidP="00CF7F5F">
      <w:pPr>
        <w:autoSpaceDE w:val="0"/>
        <w:autoSpaceDN w:val="0"/>
        <w:adjustRightInd w:val="0"/>
        <w:rPr>
          <w:rFonts w:ascii="Arial,Bold" w:hAnsi="Arial,Bold" w:cs="Arial,Bold"/>
          <w:b/>
          <w:bCs/>
          <w:color w:val="000000"/>
          <w:sz w:val="21"/>
          <w:szCs w:val="21"/>
        </w:rPr>
      </w:pPr>
      <w:r>
        <w:rPr>
          <w:rFonts w:ascii="Arial,Bold" w:eastAsia="Arial,Bold" w:hAnsi="Arial,Bold" w:cs="Arial,Bold"/>
          <w:b/>
          <w:color w:val="000000"/>
          <w:sz w:val="21"/>
          <w:szCs w:val="21"/>
          <w:lang w:bidi="en-US"/>
        </w:rPr>
        <w:t xml:space="preserve">831 90 </w:t>
      </w:r>
      <w:proofErr w:type="spellStart"/>
      <w:r>
        <w:rPr>
          <w:rFonts w:ascii="Arial,Bold" w:eastAsia="Arial,Bold" w:hAnsi="Arial,Bold" w:cs="Arial,Bold"/>
          <w:b/>
          <w:color w:val="000000"/>
          <w:sz w:val="21"/>
          <w:szCs w:val="21"/>
          <w:lang w:bidi="en-US"/>
        </w:rPr>
        <w:t>Frösön</w:t>
      </w:r>
      <w:proofErr w:type="spellEnd"/>
    </w:p>
    <w:p w14:paraId="3D1C7D9B" w14:textId="77777777" w:rsidR="00CF7F5F" w:rsidRDefault="00CF7F5F" w:rsidP="00CF7F5F">
      <w:pPr>
        <w:autoSpaceDE w:val="0"/>
        <w:autoSpaceDN w:val="0"/>
        <w:adjustRightInd w:val="0"/>
        <w:rPr>
          <w:rFonts w:ascii="Arial,Bold" w:hAnsi="Arial,Bold" w:cs="Arial,Bold"/>
          <w:b/>
          <w:bCs/>
          <w:color w:val="000000"/>
          <w:sz w:val="21"/>
          <w:szCs w:val="21"/>
        </w:rPr>
      </w:pPr>
    </w:p>
    <w:p w14:paraId="090B7ECD" w14:textId="77777777" w:rsidR="0073373C" w:rsidRDefault="0073373C" w:rsidP="0073373C">
      <w:pPr>
        <w:autoSpaceDE w:val="0"/>
        <w:autoSpaceDN w:val="0"/>
        <w:adjustRightInd w:val="0"/>
        <w:rPr>
          <w:rFonts w:ascii="Arial,Bold" w:hAnsi="Arial,Bold" w:cs="Arial,Bold"/>
          <w:b/>
          <w:bCs/>
          <w:color w:val="000000"/>
          <w:sz w:val="21"/>
          <w:szCs w:val="21"/>
        </w:rPr>
      </w:pPr>
      <w:r>
        <w:rPr>
          <w:rFonts w:ascii="Arial,Bold" w:eastAsia="Arial,Bold" w:hAnsi="Arial,Bold" w:cs="Arial,Bold"/>
          <w:b/>
          <w:color w:val="000000"/>
          <w:sz w:val="21"/>
          <w:szCs w:val="21"/>
          <w:lang w:bidi="en-US"/>
        </w:rPr>
        <w:t>Invoice layout</w:t>
      </w:r>
    </w:p>
    <w:p w14:paraId="190C29A2" w14:textId="77777777" w:rsidR="0073373C" w:rsidRDefault="0073373C" w:rsidP="0073373C">
      <w:pPr>
        <w:autoSpaceDE w:val="0"/>
        <w:autoSpaceDN w:val="0"/>
        <w:adjustRightInd w:val="0"/>
        <w:rPr>
          <w:rFonts w:ascii="TimesNewRoman" w:hAnsi="TimesNewRoman" w:cs="TimesNewRoman"/>
          <w:color w:val="000000"/>
          <w:sz w:val="21"/>
          <w:szCs w:val="21"/>
        </w:rPr>
      </w:pPr>
      <w:proofErr w:type="gramStart"/>
      <w:r>
        <w:rPr>
          <w:rFonts w:ascii="TimesNewRoman" w:eastAsia="TimesNewRoman" w:hAnsi="TimesNewRoman" w:cs="TimesNewRoman"/>
          <w:color w:val="000000"/>
          <w:sz w:val="21"/>
          <w:szCs w:val="21"/>
          <w:lang w:bidi="en-US"/>
        </w:rPr>
        <w:t>In order for</w:t>
      </w:r>
      <w:proofErr w:type="gramEnd"/>
      <w:r>
        <w:rPr>
          <w:rFonts w:ascii="TimesNewRoman" w:eastAsia="TimesNewRoman" w:hAnsi="TimesNewRoman" w:cs="TimesNewRoman"/>
          <w:color w:val="000000"/>
          <w:sz w:val="21"/>
          <w:szCs w:val="21"/>
          <w:lang w:bidi="en-US"/>
        </w:rPr>
        <w:t xml:space="preserve"> the client's invoice importing system to work, the reference and order number must always be in the same position on the invoices.</w:t>
      </w:r>
    </w:p>
    <w:p w14:paraId="02A5F74F" w14:textId="77777777" w:rsidR="00CF7F5F" w:rsidRDefault="00CF7F5F" w:rsidP="0073373C">
      <w:pPr>
        <w:autoSpaceDE w:val="0"/>
        <w:autoSpaceDN w:val="0"/>
        <w:adjustRightInd w:val="0"/>
        <w:rPr>
          <w:rFonts w:ascii="Arial,Bold" w:hAnsi="Arial,Bold" w:cs="Arial,Bold"/>
          <w:b/>
          <w:bCs/>
          <w:color w:val="000000"/>
          <w:sz w:val="21"/>
          <w:szCs w:val="21"/>
        </w:rPr>
      </w:pPr>
    </w:p>
    <w:p w14:paraId="340D41CE" w14:textId="77777777" w:rsidR="0073373C" w:rsidRDefault="00B968A8" w:rsidP="0073373C">
      <w:pPr>
        <w:autoSpaceDE w:val="0"/>
        <w:autoSpaceDN w:val="0"/>
        <w:adjustRightInd w:val="0"/>
        <w:rPr>
          <w:rFonts w:ascii="Arial,Bold" w:hAnsi="Arial,Bold" w:cs="Arial,Bold"/>
          <w:b/>
          <w:bCs/>
          <w:color w:val="000000"/>
          <w:sz w:val="21"/>
          <w:szCs w:val="21"/>
        </w:rPr>
      </w:pPr>
      <w:r>
        <w:rPr>
          <w:rFonts w:ascii="Arial,Bold" w:eastAsia="Arial,Bold" w:hAnsi="Arial,Bold" w:cs="Arial,Bold"/>
          <w:b/>
          <w:color w:val="000000"/>
          <w:sz w:val="21"/>
          <w:szCs w:val="21"/>
          <w:lang w:bidi="en-US"/>
        </w:rPr>
        <w:t>Reference requirements</w:t>
      </w:r>
    </w:p>
    <w:p w14:paraId="7BA246D7" w14:textId="77777777" w:rsidR="00B968A8" w:rsidRDefault="0073373C" w:rsidP="0073373C">
      <w:pPr>
        <w:autoSpaceDE w:val="0"/>
        <w:autoSpaceDN w:val="0"/>
        <w:adjustRightInd w:val="0"/>
        <w:rPr>
          <w:rFonts w:ascii="TimesNewRoman" w:hAnsi="TimesNewRoman" w:cs="TimesNewRoman"/>
          <w:color w:val="000000"/>
          <w:sz w:val="21"/>
          <w:szCs w:val="21"/>
        </w:rPr>
      </w:pPr>
      <w:r w:rsidRPr="00B968A8">
        <w:rPr>
          <w:rFonts w:ascii="TimesNewRoman" w:eastAsia="TimesNewRoman" w:hAnsi="TimesNewRoman" w:cs="TimesNewRoman"/>
          <w:b/>
          <w:color w:val="000000"/>
          <w:sz w:val="21"/>
          <w:szCs w:val="21"/>
          <w:lang w:bidi="en-US"/>
        </w:rPr>
        <w:t>A reference</w:t>
      </w:r>
      <w:r w:rsidRPr="00B968A8">
        <w:rPr>
          <w:rFonts w:ascii="TimesNewRoman" w:eastAsia="TimesNewRoman" w:hAnsi="TimesNewRoman" w:cs="TimesNewRoman"/>
          <w:color w:val="000000"/>
          <w:sz w:val="21"/>
          <w:szCs w:val="21"/>
          <w:lang w:bidi="en-US"/>
        </w:rPr>
        <w:t xml:space="preserve"> with first and last name must be stated on the invoice. There must be no digits in a named reference. </w:t>
      </w:r>
    </w:p>
    <w:p w14:paraId="1B849022" w14:textId="77777777" w:rsidR="0073373C" w:rsidRDefault="00B158CF" w:rsidP="0073373C">
      <w:pPr>
        <w:autoSpaceDE w:val="0"/>
        <w:autoSpaceDN w:val="0"/>
        <w:adjustRightInd w:val="0"/>
        <w:rPr>
          <w:rFonts w:ascii="TimesNewRoman" w:hAnsi="TimesNewRoman" w:cs="TimesNewRoman"/>
          <w:color w:val="000000"/>
          <w:sz w:val="21"/>
          <w:szCs w:val="21"/>
        </w:rPr>
      </w:pPr>
      <w:r w:rsidRPr="00B968A8">
        <w:rPr>
          <w:rFonts w:ascii="TimesNewRoman" w:eastAsia="TimesNewRoman" w:hAnsi="TimesNewRoman" w:cs="TimesNewRoman"/>
          <w:b/>
          <w:color w:val="000000"/>
          <w:sz w:val="21"/>
          <w:szCs w:val="21"/>
          <w:lang w:bidi="en-US"/>
        </w:rPr>
        <w:t>Order number</w:t>
      </w:r>
      <w:r w:rsidRPr="00B968A8">
        <w:rPr>
          <w:rFonts w:ascii="TimesNewRoman" w:eastAsia="TimesNewRoman" w:hAnsi="TimesNewRoman" w:cs="TimesNewRoman"/>
          <w:color w:val="000000"/>
          <w:sz w:val="21"/>
          <w:szCs w:val="21"/>
          <w:lang w:bidi="en-US"/>
        </w:rPr>
        <w:t>, which is entered in a separate field.</w:t>
      </w:r>
    </w:p>
    <w:p w14:paraId="479A1CBA" w14:textId="77777777" w:rsidR="008F7288" w:rsidRDefault="008F7288" w:rsidP="008F7288">
      <w:pPr>
        <w:autoSpaceDE w:val="0"/>
        <w:autoSpaceDN w:val="0"/>
        <w:adjustRightInd w:val="0"/>
        <w:rPr>
          <w:rFonts w:ascii="Arial,Bold" w:hAnsi="Arial,Bold" w:cs="Arial,Bold"/>
          <w:b/>
          <w:bCs/>
          <w:color w:val="000000"/>
          <w:sz w:val="21"/>
          <w:szCs w:val="21"/>
        </w:rPr>
      </w:pPr>
    </w:p>
    <w:p w14:paraId="7E4CE422" w14:textId="77777777" w:rsidR="008F7288" w:rsidRDefault="008F7288" w:rsidP="008F7288">
      <w:pPr>
        <w:autoSpaceDE w:val="0"/>
        <w:autoSpaceDN w:val="0"/>
        <w:adjustRightInd w:val="0"/>
        <w:rPr>
          <w:rFonts w:ascii="Arial,Bold" w:hAnsi="Arial,Bold" w:cs="Arial,Bold"/>
          <w:b/>
          <w:bCs/>
          <w:color w:val="000000"/>
          <w:sz w:val="21"/>
          <w:szCs w:val="21"/>
        </w:rPr>
      </w:pPr>
      <w:r>
        <w:rPr>
          <w:rFonts w:ascii="Arial,Bold" w:eastAsia="Arial,Bold" w:hAnsi="Arial,Bold" w:cs="Arial,Bold"/>
          <w:b/>
          <w:color w:val="000000"/>
          <w:sz w:val="21"/>
          <w:szCs w:val="21"/>
          <w:lang w:bidi="en-US"/>
        </w:rPr>
        <w:t>PDF format</w:t>
      </w:r>
    </w:p>
    <w:p w14:paraId="66D8E103" w14:textId="4FE1D12F" w:rsidR="008F7288" w:rsidRDefault="008F7288" w:rsidP="008F7288">
      <w:pPr>
        <w:autoSpaceDE w:val="0"/>
        <w:autoSpaceDN w:val="0"/>
        <w:adjustRightInd w:val="0"/>
        <w:rPr>
          <w:rFonts w:ascii="TimesNewRoman" w:hAnsi="TimesNewRoman" w:cs="TimesNewRoman"/>
          <w:color w:val="000000"/>
          <w:sz w:val="21"/>
          <w:szCs w:val="21"/>
        </w:rPr>
      </w:pPr>
      <w:r>
        <w:rPr>
          <w:rFonts w:ascii="TimesNewRoman" w:eastAsia="TimesNewRoman" w:hAnsi="TimesNewRoman" w:cs="TimesNewRoman"/>
          <w:color w:val="000000"/>
          <w:sz w:val="21"/>
          <w:szCs w:val="21"/>
          <w:lang w:bidi="en-US"/>
        </w:rPr>
        <w:t>If the supplier is unable to send e-invoices, the invoice is requested to be e-mailed in PDF format to faktura</w:t>
      </w:r>
      <w:r w:rsidR="00187068">
        <w:rPr>
          <w:rFonts w:ascii="TimesNewRoman" w:eastAsia="TimesNewRoman" w:hAnsi="TimesNewRoman" w:cs="TimesNewRoman"/>
          <w:color w:val="000000"/>
          <w:sz w:val="21"/>
          <w:szCs w:val="21"/>
          <w:lang w:bidi="en-US"/>
        </w:rPr>
        <w:t>.es</w:t>
      </w:r>
      <w:r>
        <w:rPr>
          <w:rFonts w:ascii="TimesNewRoman" w:eastAsia="TimesNewRoman" w:hAnsi="TimesNewRoman" w:cs="TimesNewRoman"/>
          <w:color w:val="000000"/>
          <w:sz w:val="21"/>
          <w:szCs w:val="21"/>
          <w:lang w:bidi="en-US"/>
        </w:rPr>
        <w:t>@</w:t>
      </w:r>
      <w:r w:rsidR="00187068">
        <w:rPr>
          <w:rFonts w:ascii="TimesNewRoman" w:eastAsia="TimesNewRoman" w:hAnsi="TimesNewRoman" w:cs="TimesNewRoman"/>
          <w:color w:val="000000"/>
          <w:sz w:val="21"/>
          <w:szCs w:val="21"/>
          <w:lang w:bidi="en-US"/>
        </w:rPr>
        <w:t>skekraft</w:t>
      </w:r>
      <w:r>
        <w:rPr>
          <w:rFonts w:ascii="TimesNewRoman" w:eastAsia="TimesNewRoman" w:hAnsi="TimesNewRoman" w:cs="TimesNewRoman"/>
          <w:color w:val="000000"/>
          <w:sz w:val="21"/>
          <w:szCs w:val="21"/>
          <w:lang w:bidi="en-US"/>
        </w:rPr>
        <w:t>.se (only one invoice per e-mail)</w:t>
      </w:r>
    </w:p>
    <w:p w14:paraId="293D2940" w14:textId="77777777" w:rsidR="00CF7F5F" w:rsidRDefault="00CF7F5F">
      <w:pPr>
        <w:spacing w:after="200" w:line="276" w:lineRule="auto"/>
        <w:rPr>
          <w:rFonts w:ascii="Arial,Bold" w:hAnsi="Arial,Bold" w:cs="Arial,Bold"/>
          <w:b/>
          <w:bCs/>
          <w:color w:val="000000"/>
          <w:sz w:val="21"/>
          <w:szCs w:val="21"/>
        </w:rPr>
      </w:pPr>
      <w:r>
        <w:rPr>
          <w:rFonts w:ascii="Arial,Bold" w:eastAsia="Arial,Bold" w:hAnsi="Arial,Bold" w:cs="Arial,Bold"/>
          <w:b/>
          <w:color w:val="000000"/>
          <w:sz w:val="21"/>
          <w:szCs w:val="21"/>
          <w:lang w:bidi="en-US"/>
        </w:rPr>
        <w:br w:type="page"/>
      </w:r>
    </w:p>
    <w:p w14:paraId="2A644B14" w14:textId="77777777" w:rsidR="003B63D1" w:rsidRDefault="003B63D1" w:rsidP="0073373C">
      <w:pPr>
        <w:autoSpaceDE w:val="0"/>
        <w:autoSpaceDN w:val="0"/>
        <w:adjustRightInd w:val="0"/>
        <w:rPr>
          <w:rFonts w:ascii="Arial,Bold" w:hAnsi="Arial,Bold" w:cs="Arial,Bold"/>
          <w:b/>
          <w:bCs/>
          <w:color w:val="000000"/>
          <w:sz w:val="21"/>
          <w:szCs w:val="21"/>
        </w:rPr>
      </w:pPr>
      <w:r>
        <w:rPr>
          <w:rFonts w:ascii="Arial,Bold" w:eastAsia="Arial,Bold" w:hAnsi="Arial,Bold" w:cs="Arial,Bold"/>
          <w:b/>
          <w:color w:val="000000"/>
          <w:sz w:val="21"/>
          <w:szCs w:val="21"/>
          <w:lang w:bidi="en-US"/>
        </w:rPr>
        <w:lastRenderedPageBreak/>
        <w:t>Common to all companies</w:t>
      </w:r>
    </w:p>
    <w:p w14:paraId="64A0F509" w14:textId="77777777" w:rsidR="003B63D1" w:rsidRDefault="003B63D1" w:rsidP="0073373C">
      <w:pPr>
        <w:autoSpaceDE w:val="0"/>
        <w:autoSpaceDN w:val="0"/>
        <w:adjustRightInd w:val="0"/>
        <w:rPr>
          <w:rFonts w:ascii="Arial,Bold" w:hAnsi="Arial,Bold" w:cs="Arial,Bold"/>
          <w:b/>
          <w:bCs/>
          <w:color w:val="000000"/>
          <w:sz w:val="21"/>
          <w:szCs w:val="21"/>
        </w:rPr>
      </w:pPr>
    </w:p>
    <w:p w14:paraId="0DE55202" w14:textId="77777777" w:rsidR="0073373C" w:rsidRDefault="0073373C" w:rsidP="0073373C">
      <w:pPr>
        <w:autoSpaceDE w:val="0"/>
        <w:autoSpaceDN w:val="0"/>
        <w:adjustRightInd w:val="0"/>
        <w:rPr>
          <w:rFonts w:ascii="Arial,Bold" w:hAnsi="Arial,Bold" w:cs="Arial,Bold"/>
          <w:b/>
          <w:bCs/>
          <w:color w:val="000000"/>
          <w:sz w:val="21"/>
          <w:szCs w:val="21"/>
        </w:rPr>
      </w:pPr>
      <w:r>
        <w:rPr>
          <w:rFonts w:ascii="Arial,Bold" w:eastAsia="Arial,Bold" w:hAnsi="Arial,Bold" w:cs="Arial,Bold"/>
          <w:b/>
          <w:color w:val="000000"/>
          <w:sz w:val="21"/>
          <w:szCs w:val="21"/>
          <w:lang w:bidi="en-US"/>
        </w:rPr>
        <w:t>Payment period</w:t>
      </w:r>
    </w:p>
    <w:p w14:paraId="3187D43E" w14:textId="77777777" w:rsidR="0073373C" w:rsidRDefault="0073373C" w:rsidP="0073373C">
      <w:pPr>
        <w:autoSpaceDE w:val="0"/>
        <w:autoSpaceDN w:val="0"/>
        <w:adjustRightInd w:val="0"/>
        <w:rPr>
          <w:rFonts w:ascii="TimesNewRoman" w:hAnsi="TimesNewRoman" w:cs="TimesNewRoman"/>
          <w:color w:val="000000"/>
          <w:sz w:val="21"/>
          <w:szCs w:val="21"/>
        </w:rPr>
      </w:pPr>
      <w:r>
        <w:rPr>
          <w:rFonts w:ascii="TimesNewRoman" w:eastAsia="TimesNewRoman" w:hAnsi="TimesNewRoman" w:cs="TimesNewRoman"/>
          <w:color w:val="000000"/>
          <w:sz w:val="21"/>
          <w:szCs w:val="21"/>
          <w:lang w:bidi="en-US"/>
        </w:rPr>
        <w:t>The client will pay correct invoices no later than 30 days after the invoice date, unless otherwise agreed. If an incomplete invoice needs to be completed, the due date will be postponed.</w:t>
      </w:r>
    </w:p>
    <w:p w14:paraId="42E62D3C" w14:textId="77777777" w:rsidR="002710BB" w:rsidRDefault="002710BB" w:rsidP="0073373C">
      <w:pPr>
        <w:autoSpaceDE w:val="0"/>
        <w:autoSpaceDN w:val="0"/>
        <w:adjustRightInd w:val="0"/>
        <w:rPr>
          <w:rFonts w:ascii="Arial,Bold" w:hAnsi="Arial,Bold" w:cs="Arial,Bold"/>
          <w:b/>
          <w:bCs/>
          <w:color w:val="000000"/>
          <w:sz w:val="21"/>
          <w:szCs w:val="21"/>
        </w:rPr>
      </w:pPr>
    </w:p>
    <w:p w14:paraId="1362210E" w14:textId="77777777" w:rsidR="0073373C" w:rsidRDefault="0073373C" w:rsidP="0073373C">
      <w:pPr>
        <w:autoSpaceDE w:val="0"/>
        <w:autoSpaceDN w:val="0"/>
        <w:adjustRightInd w:val="0"/>
        <w:rPr>
          <w:rFonts w:ascii="Arial,Bold" w:hAnsi="Arial,Bold" w:cs="Arial,Bold"/>
          <w:b/>
          <w:bCs/>
          <w:color w:val="000000"/>
          <w:sz w:val="21"/>
          <w:szCs w:val="21"/>
        </w:rPr>
      </w:pPr>
      <w:r>
        <w:rPr>
          <w:rFonts w:ascii="Arial,Bold" w:eastAsia="Arial,Bold" w:hAnsi="Arial,Bold" w:cs="Arial,Bold"/>
          <w:b/>
          <w:color w:val="000000"/>
          <w:sz w:val="21"/>
          <w:szCs w:val="21"/>
          <w:lang w:bidi="en-US"/>
        </w:rPr>
        <w:t xml:space="preserve">Interest </w:t>
      </w:r>
      <w:proofErr w:type="gramStart"/>
      <w:r>
        <w:rPr>
          <w:rFonts w:ascii="Arial,Bold" w:eastAsia="Arial,Bold" w:hAnsi="Arial,Bold" w:cs="Arial,Bold"/>
          <w:b/>
          <w:color w:val="000000"/>
          <w:sz w:val="21"/>
          <w:szCs w:val="21"/>
          <w:lang w:bidi="en-US"/>
        </w:rPr>
        <w:t>on</w:t>
      </w:r>
      <w:proofErr w:type="gramEnd"/>
      <w:r>
        <w:rPr>
          <w:rFonts w:ascii="Arial,Bold" w:eastAsia="Arial,Bold" w:hAnsi="Arial,Bold" w:cs="Arial,Bold"/>
          <w:b/>
          <w:color w:val="000000"/>
          <w:sz w:val="21"/>
          <w:szCs w:val="21"/>
          <w:lang w:bidi="en-US"/>
        </w:rPr>
        <w:t xml:space="preserve"> late payment</w:t>
      </w:r>
    </w:p>
    <w:p w14:paraId="369AC9CA" w14:textId="77777777" w:rsidR="0073373C" w:rsidRDefault="0073373C" w:rsidP="0073373C">
      <w:pPr>
        <w:autoSpaceDE w:val="0"/>
        <w:autoSpaceDN w:val="0"/>
        <w:adjustRightInd w:val="0"/>
        <w:rPr>
          <w:rFonts w:ascii="TimesNewRoman" w:hAnsi="TimesNewRoman" w:cs="TimesNewRoman"/>
          <w:color w:val="000000"/>
          <w:sz w:val="21"/>
          <w:szCs w:val="21"/>
        </w:rPr>
      </w:pPr>
      <w:r>
        <w:rPr>
          <w:rFonts w:ascii="TimesNewRoman" w:eastAsia="TimesNewRoman" w:hAnsi="TimesNewRoman" w:cs="TimesNewRoman"/>
          <w:color w:val="000000"/>
          <w:sz w:val="21"/>
          <w:szCs w:val="21"/>
          <w:lang w:bidi="en-US"/>
        </w:rPr>
        <w:t xml:space="preserve">The client always aims to pay </w:t>
      </w:r>
      <w:proofErr w:type="gramStart"/>
      <w:r>
        <w:rPr>
          <w:rFonts w:ascii="TimesNewRoman" w:eastAsia="TimesNewRoman" w:hAnsi="TimesNewRoman" w:cs="TimesNewRoman"/>
          <w:color w:val="000000"/>
          <w:sz w:val="21"/>
          <w:szCs w:val="21"/>
          <w:lang w:bidi="en-US"/>
        </w:rPr>
        <w:t>correct</w:t>
      </w:r>
      <w:proofErr w:type="gramEnd"/>
      <w:r>
        <w:rPr>
          <w:rFonts w:ascii="TimesNewRoman" w:eastAsia="TimesNewRoman" w:hAnsi="TimesNewRoman" w:cs="TimesNewRoman"/>
          <w:color w:val="000000"/>
          <w:sz w:val="21"/>
          <w:szCs w:val="21"/>
          <w:lang w:bidi="en-US"/>
        </w:rPr>
        <w:t xml:space="preserve"> invoices on time. However, delays may occur. If payment is delayed without a valid reason, interest is payable on the late payment but not if it is less than SEK 100.</w:t>
      </w:r>
    </w:p>
    <w:p w14:paraId="6B3C0A98" w14:textId="77777777" w:rsidR="002710BB" w:rsidRDefault="002710BB" w:rsidP="0073373C">
      <w:pPr>
        <w:autoSpaceDE w:val="0"/>
        <w:autoSpaceDN w:val="0"/>
        <w:adjustRightInd w:val="0"/>
        <w:rPr>
          <w:rFonts w:ascii="Arial,Bold" w:hAnsi="Arial,Bold" w:cs="Arial,Bold"/>
          <w:b/>
          <w:bCs/>
          <w:color w:val="000000"/>
          <w:sz w:val="21"/>
          <w:szCs w:val="21"/>
        </w:rPr>
      </w:pPr>
    </w:p>
    <w:p w14:paraId="796F5C9B" w14:textId="77777777" w:rsidR="0073373C" w:rsidRDefault="0073373C" w:rsidP="0073373C">
      <w:pPr>
        <w:autoSpaceDE w:val="0"/>
        <w:autoSpaceDN w:val="0"/>
        <w:adjustRightInd w:val="0"/>
        <w:rPr>
          <w:rFonts w:ascii="Arial,Bold" w:hAnsi="Arial,Bold" w:cs="Arial,Bold"/>
          <w:b/>
          <w:bCs/>
          <w:color w:val="000000"/>
          <w:sz w:val="21"/>
          <w:szCs w:val="21"/>
        </w:rPr>
      </w:pPr>
      <w:r>
        <w:rPr>
          <w:rFonts w:ascii="Arial,Bold" w:eastAsia="Arial,Bold" w:hAnsi="Arial,Bold" w:cs="Arial,Bold"/>
          <w:b/>
          <w:color w:val="000000"/>
          <w:sz w:val="21"/>
          <w:szCs w:val="21"/>
          <w:lang w:bidi="en-US"/>
        </w:rPr>
        <w:t>Processing, invoicing and reminder fees</w:t>
      </w:r>
    </w:p>
    <w:p w14:paraId="40409C05" w14:textId="77777777" w:rsidR="0016518F" w:rsidRDefault="0016518F" w:rsidP="0016518F">
      <w:r>
        <w:rPr>
          <w:lang w:bidi="en-US"/>
        </w:rPr>
        <w:t>The client will not pay processing, invoicing and reminder fees or any other similar fees, except where such fees have been agreed in writing between the parties.</w:t>
      </w:r>
    </w:p>
    <w:p w14:paraId="09AE5372" w14:textId="77777777" w:rsidR="002710BB" w:rsidRDefault="002710BB" w:rsidP="0073373C">
      <w:pPr>
        <w:autoSpaceDE w:val="0"/>
        <w:autoSpaceDN w:val="0"/>
        <w:adjustRightInd w:val="0"/>
        <w:rPr>
          <w:rFonts w:ascii="Arial,Bold" w:hAnsi="Arial,Bold" w:cs="Arial,Bold"/>
          <w:b/>
          <w:bCs/>
          <w:color w:val="000000"/>
          <w:sz w:val="21"/>
          <w:szCs w:val="21"/>
        </w:rPr>
      </w:pPr>
    </w:p>
    <w:p w14:paraId="7FC3F7E7" w14:textId="77777777" w:rsidR="0073373C" w:rsidRDefault="0073373C" w:rsidP="0073373C">
      <w:pPr>
        <w:autoSpaceDE w:val="0"/>
        <w:autoSpaceDN w:val="0"/>
        <w:adjustRightInd w:val="0"/>
        <w:rPr>
          <w:rFonts w:ascii="Arial,Bold" w:hAnsi="Arial,Bold" w:cs="Arial,Bold"/>
          <w:b/>
          <w:bCs/>
          <w:color w:val="000000"/>
          <w:sz w:val="21"/>
          <w:szCs w:val="21"/>
        </w:rPr>
      </w:pPr>
      <w:r>
        <w:rPr>
          <w:rFonts w:ascii="Arial,Bold" w:eastAsia="Arial,Bold" w:hAnsi="Arial,Bold" w:cs="Arial,Bold"/>
          <w:b/>
          <w:color w:val="000000"/>
          <w:sz w:val="21"/>
          <w:szCs w:val="21"/>
          <w:lang w:bidi="en-US"/>
        </w:rPr>
        <w:t>Review (site log)</w:t>
      </w:r>
    </w:p>
    <w:p w14:paraId="1C0A61AA" w14:textId="77777777" w:rsidR="0073373C" w:rsidRDefault="0073373C" w:rsidP="0073373C">
      <w:pPr>
        <w:autoSpaceDE w:val="0"/>
        <w:autoSpaceDN w:val="0"/>
        <w:adjustRightInd w:val="0"/>
        <w:rPr>
          <w:rFonts w:ascii="TimesNewRoman" w:hAnsi="TimesNewRoman" w:cs="TimesNewRoman"/>
          <w:color w:val="000000"/>
          <w:sz w:val="21"/>
          <w:szCs w:val="21"/>
        </w:rPr>
      </w:pPr>
      <w:r>
        <w:rPr>
          <w:rFonts w:ascii="TimesNewRoman" w:eastAsia="TimesNewRoman" w:hAnsi="TimesNewRoman" w:cs="TimesNewRoman"/>
          <w:color w:val="000000"/>
          <w:sz w:val="21"/>
          <w:szCs w:val="21"/>
          <w:lang w:bidi="en-US"/>
        </w:rPr>
        <w:t>Before invoicing can take place, the site log must be sent to the client and approved. The client must be given a review period of 5 working days.</w:t>
      </w:r>
    </w:p>
    <w:p w14:paraId="55517D44" w14:textId="77777777" w:rsidR="002710BB" w:rsidRDefault="002710BB" w:rsidP="0073373C">
      <w:pPr>
        <w:autoSpaceDE w:val="0"/>
        <w:autoSpaceDN w:val="0"/>
        <w:adjustRightInd w:val="0"/>
        <w:rPr>
          <w:rFonts w:ascii="Arial,Bold" w:hAnsi="Arial,Bold" w:cs="Arial,Bold"/>
          <w:b/>
          <w:bCs/>
          <w:color w:val="000000"/>
          <w:sz w:val="21"/>
          <w:szCs w:val="21"/>
        </w:rPr>
      </w:pPr>
    </w:p>
    <w:p w14:paraId="323F709F" w14:textId="77777777" w:rsidR="0073373C" w:rsidRDefault="0073373C" w:rsidP="0073373C">
      <w:pPr>
        <w:autoSpaceDE w:val="0"/>
        <w:autoSpaceDN w:val="0"/>
        <w:adjustRightInd w:val="0"/>
        <w:rPr>
          <w:rFonts w:ascii="Arial,Bold" w:hAnsi="Arial,Bold" w:cs="Arial,Bold"/>
          <w:b/>
          <w:bCs/>
          <w:color w:val="000000"/>
          <w:sz w:val="21"/>
          <w:szCs w:val="21"/>
        </w:rPr>
      </w:pPr>
      <w:r>
        <w:rPr>
          <w:rFonts w:ascii="Arial,Bold" w:eastAsia="Arial,Bold" w:hAnsi="Arial,Bold" w:cs="Arial,Bold"/>
          <w:b/>
          <w:color w:val="000000"/>
          <w:sz w:val="21"/>
          <w:szCs w:val="21"/>
          <w:lang w:bidi="en-US"/>
        </w:rPr>
        <w:t>Limitation period for invoices</w:t>
      </w:r>
    </w:p>
    <w:p w14:paraId="46D05236" w14:textId="77777777" w:rsidR="00E2209A" w:rsidRPr="0073373C" w:rsidRDefault="0073373C" w:rsidP="0073373C">
      <w:pPr>
        <w:autoSpaceDE w:val="0"/>
        <w:autoSpaceDN w:val="0"/>
        <w:adjustRightInd w:val="0"/>
        <w:rPr>
          <w:rFonts w:ascii="TimesNewRoman" w:hAnsi="TimesNewRoman" w:cs="TimesNewRoman"/>
          <w:sz w:val="21"/>
          <w:szCs w:val="21"/>
        </w:rPr>
      </w:pPr>
      <w:r>
        <w:rPr>
          <w:rFonts w:ascii="TimesNewRoman" w:eastAsia="TimesNewRoman" w:hAnsi="TimesNewRoman" w:cs="TimesNewRoman"/>
          <w:color w:val="000000"/>
          <w:sz w:val="21"/>
          <w:szCs w:val="21"/>
          <w:lang w:bidi="en-US"/>
        </w:rPr>
        <w:t>For the supplier's receivables, there is a limitation period for invoices of a maximum of twelve (12) months from completed delivery unless general regulations specify a shorter period.</w:t>
      </w:r>
    </w:p>
    <w:sectPr w:rsidR="00E2209A" w:rsidRPr="0073373C" w:rsidSect="00D1269A">
      <w:headerReference w:type="default" r:id="rId17"/>
      <w:pgSz w:w="11906" w:h="16838" w:code="9"/>
      <w:pgMar w:top="1417" w:right="1417" w:bottom="1417" w:left="1417" w:header="28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09F48" w14:textId="77777777" w:rsidR="0073373C" w:rsidRDefault="0073373C" w:rsidP="00E2209A">
      <w:r>
        <w:separator/>
      </w:r>
    </w:p>
  </w:endnote>
  <w:endnote w:type="continuationSeparator" w:id="0">
    <w:p w14:paraId="1C393559" w14:textId="77777777" w:rsidR="0073373C" w:rsidRDefault="0073373C" w:rsidP="00E22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DB64C" w14:textId="77777777" w:rsidR="0073373C" w:rsidRDefault="0073373C" w:rsidP="00E2209A">
      <w:r>
        <w:separator/>
      </w:r>
    </w:p>
  </w:footnote>
  <w:footnote w:type="continuationSeparator" w:id="0">
    <w:p w14:paraId="635E9AE5" w14:textId="77777777" w:rsidR="0073373C" w:rsidRDefault="0073373C" w:rsidP="00E22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45EB" w14:textId="77777777" w:rsidR="00E2209A" w:rsidRDefault="00E2209A">
    <w:pPr>
      <w:pStyle w:val="Sidhuvud"/>
    </w:pPr>
  </w:p>
  <w:tbl>
    <w:tblPr>
      <w:tblW w:w="10434" w:type="dxa"/>
      <w:tblInd w:w="-1218" w:type="dxa"/>
      <w:tblCellMar>
        <w:left w:w="0" w:type="dxa"/>
        <w:right w:w="0" w:type="dxa"/>
      </w:tblCellMar>
      <w:tblLook w:val="04A0" w:firstRow="1" w:lastRow="0" w:firstColumn="1" w:lastColumn="0" w:noHBand="0" w:noVBand="1"/>
    </w:tblPr>
    <w:tblGrid>
      <w:gridCol w:w="6326"/>
      <w:gridCol w:w="4108"/>
    </w:tblGrid>
    <w:tr w:rsidR="00E2209A" w14:paraId="21562215" w14:textId="77777777" w:rsidTr="008E17FD">
      <w:trPr>
        <w:trHeight w:val="488"/>
      </w:trPr>
      <w:tc>
        <w:tcPr>
          <w:tcW w:w="6326" w:type="dxa"/>
          <w:vMerge w:val="restart"/>
          <w:shd w:val="clear" w:color="auto" w:fill="auto"/>
        </w:tcPr>
        <w:p w14:paraId="58DA1552" w14:textId="77777777" w:rsidR="00E2209A" w:rsidRDefault="00E2209A" w:rsidP="008E17FD">
          <w:r>
            <w:rPr>
              <w:noProof/>
              <w:lang w:val="sv-SE" w:eastAsia="sv-SE"/>
            </w:rPr>
            <w:drawing>
              <wp:inline distT="0" distB="0" distL="0" distR="0" wp14:anchorId="1D51DE35" wp14:editId="68C64EC6">
                <wp:extent cx="1638000" cy="504000"/>
                <wp:effectExtent l="0" t="0" r="635" b="0"/>
                <wp:docPr id="1"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000" cy="504000"/>
                        </a:xfrm>
                        <a:prstGeom prst="rect">
                          <a:avLst/>
                        </a:prstGeom>
                        <a:noFill/>
                        <a:ln>
                          <a:noFill/>
                        </a:ln>
                      </pic:spPr>
                    </pic:pic>
                  </a:graphicData>
                </a:graphic>
              </wp:inline>
            </w:drawing>
          </w:r>
        </w:p>
      </w:tc>
      <w:tc>
        <w:tcPr>
          <w:tcW w:w="4108" w:type="dxa"/>
          <w:shd w:val="clear" w:color="auto" w:fill="auto"/>
        </w:tcPr>
        <w:p w14:paraId="4170D989" w14:textId="77777777" w:rsidR="00E2209A" w:rsidRPr="00322F89" w:rsidRDefault="00E2209A" w:rsidP="008E17FD">
          <w:pPr>
            <w:pStyle w:val="Sidhuvudfrstasida"/>
            <w:spacing w:before="140"/>
            <w:jc w:val="right"/>
          </w:pPr>
          <w:r w:rsidRPr="00322F89">
            <w:rPr>
              <w:lang w:bidi="en-US"/>
            </w:rPr>
            <w:fldChar w:fldCharType="begin"/>
          </w:r>
          <w:r w:rsidRPr="00322F89">
            <w:rPr>
              <w:lang w:bidi="en-US"/>
            </w:rPr>
            <w:instrText>PAGE  \* Arabic  \* MERGEFORMAT</w:instrText>
          </w:r>
          <w:r w:rsidRPr="00322F89">
            <w:rPr>
              <w:lang w:bidi="en-US"/>
            </w:rPr>
            <w:fldChar w:fldCharType="separate"/>
          </w:r>
          <w:r w:rsidR="00044DF6">
            <w:rPr>
              <w:noProof/>
              <w:lang w:bidi="en-US"/>
            </w:rPr>
            <w:t>1</w:t>
          </w:r>
          <w:r w:rsidRPr="00322F89">
            <w:rPr>
              <w:lang w:bidi="en-US"/>
            </w:rPr>
            <w:fldChar w:fldCharType="end"/>
          </w:r>
          <w:r>
            <w:rPr>
              <w:lang w:bidi="en-US"/>
            </w:rPr>
            <w:t>(</w:t>
          </w:r>
          <w:fldSimple w:instr="NUMPAGES  \* Arabic  \* MERGEFORMAT">
            <w:r w:rsidR="00044DF6">
              <w:rPr>
                <w:noProof/>
                <w:lang w:bidi="en-US"/>
              </w:rPr>
              <w:t>3</w:t>
            </w:r>
          </w:fldSimple>
          <w:r>
            <w:rPr>
              <w:lang w:bidi="en-US"/>
            </w:rPr>
            <w:t>)</w:t>
          </w:r>
        </w:p>
      </w:tc>
    </w:tr>
    <w:tr w:rsidR="00E2209A" w14:paraId="226C5518" w14:textId="77777777" w:rsidTr="008E17FD">
      <w:trPr>
        <w:trHeight w:val="487"/>
      </w:trPr>
      <w:tc>
        <w:tcPr>
          <w:tcW w:w="6326" w:type="dxa"/>
          <w:vMerge/>
          <w:shd w:val="clear" w:color="auto" w:fill="auto"/>
        </w:tcPr>
        <w:p w14:paraId="006633C9" w14:textId="77777777" w:rsidR="00E2209A" w:rsidRDefault="00E2209A" w:rsidP="008E17FD">
          <w:pPr>
            <w:rPr>
              <w:noProof/>
            </w:rPr>
          </w:pPr>
        </w:p>
      </w:tc>
      <w:tc>
        <w:tcPr>
          <w:tcW w:w="4108" w:type="dxa"/>
          <w:shd w:val="clear" w:color="auto" w:fill="auto"/>
        </w:tcPr>
        <w:p w14:paraId="6BDD4350" w14:textId="77777777" w:rsidR="00E2209A" w:rsidRPr="00322F89" w:rsidRDefault="00E2209A" w:rsidP="008E17FD">
          <w:pPr>
            <w:pStyle w:val="Sidhuvudfrstasida"/>
            <w:jc w:val="right"/>
          </w:pPr>
        </w:p>
      </w:tc>
    </w:tr>
  </w:tbl>
  <w:p w14:paraId="31093357" w14:textId="77777777" w:rsidR="00F446DA" w:rsidRPr="00075BC4" w:rsidRDefault="00075BC4">
    <w:pPr>
      <w:pStyle w:val="Sidhuvud"/>
      <w:rPr>
        <w:sz w:val="16"/>
        <w:szCs w:val="16"/>
        <w:lang w:bidi="en-US"/>
      </w:rPr>
    </w:pPr>
    <w:r>
      <w:rPr>
        <w:lang w:bidi="en-US"/>
      </w:rPr>
      <w:tab/>
    </w:r>
    <w:r>
      <w:rPr>
        <w:lang w:bidi="en-US"/>
      </w:rPr>
      <w:tab/>
    </w:r>
    <w:r w:rsidR="00F446DA">
      <w:rPr>
        <w:sz w:val="16"/>
        <w:szCs w:val="16"/>
        <w:lang w:bidi="en-US"/>
      </w:rPr>
      <w:t>Date: 16/01/2024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73C"/>
    <w:rsid w:val="00006FF6"/>
    <w:rsid w:val="00007D89"/>
    <w:rsid w:val="00010D21"/>
    <w:rsid w:val="00023E59"/>
    <w:rsid w:val="00033AA9"/>
    <w:rsid w:val="00044AA6"/>
    <w:rsid w:val="00044DF6"/>
    <w:rsid w:val="0005385F"/>
    <w:rsid w:val="00060ABD"/>
    <w:rsid w:val="00065AD3"/>
    <w:rsid w:val="000750BD"/>
    <w:rsid w:val="00075BC4"/>
    <w:rsid w:val="000A6DE0"/>
    <w:rsid w:val="000B3303"/>
    <w:rsid w:val="000C0DF1"/>
    <w:rsid w:val="000C2827"/>
    <w:rsid w:val="000C5356"/>
    <w:rsid w:val="000E03BF"/>
    <w:rsid w:val="000E6AA9"/>
    <w:rsid w:val="000F3FE9"/>
    <w:rsid w:val="00105D4D"/>
    <w:rsid w:val="0010714C"/>
    <w:rsid w:val="001100EF"/>
    <w:rsid w:val="0011575C"/>
    <w:rsid w:val="00133632"/>
    <w:rsid w:val="0015680D"/>
    <w:rsid w:val="0016518F"/>
    <w:rsid w:val="00182E65"/>
    <w:rsid w:val="00183492"/>
    <w:rsid w:val="00187068"/>
    <w:rsid w:val="001B372F"/>
    <w:rsid w:val="001C11B7"/>
    <w:rsid w:val="001D13EA"/>
    <w:rsid w:val="001E6460"/>
    <w:rsid w:val="00256829"/>
    <w:rsid w:val="00265C2D"/>
    <w:rsid w:val="002710BB"/>
    <w:rsid w:val="0029413F"/>
    <w:rsid w:val="002A17A8"/>
    <w:rsid w:val="002B5069"/>
    <w:rsid w:val="002F0903"/>
    <w:rsid w:val="00315C86"/>
    <w:rsid w:val="00342B76"/>
    <w:rsid w:val="00356143"/>
    <w:rsid w:val="00375F46"/>
    <w:rsid w:val="003A2D11"/>
    <w:rsid w:val="003A7EEE"/>
    <w:rsid w:val="003B63D1"/>
    <w:rsid w:val="003D0ABD"/>
    <w:rsid w:val="003E1AA1"/>
    <w:rsid w:val="003E4EE0"/>
    <w:rsid w:val="003E7B19"/>
    <w:rsid w:val="003F0688"/>
    <w:rsid w:val="00413119"/>
    <w:rsid w:val="004179EE"/>
    <w:rsid w:val="00445B36"/>
    <w:rsid w:val="00460791"/>
    <w:rsid w:val="00474B42"/>
    <w:rsid w:val="0048495B"/>
    <w:rsid w:val="004851AB"/>
    <w:rsid w:val="004879AC"/>
    <w:rsid w:val="004A51AA"/>
    <w:rsid w:val="004E4F1B"/>
    <w:rsid w:val="00507CAE"/>
    <w:rsid w:val="00513A9E"/>
    <w:rsid w:val="00533BAB"/>
    <w:rsid w:val="00533DC0"/>
    <w:rsid w:val="005404F0"/>
    <w:rsid w:val="0054358B"/>
    <w:rsid w:val="00587787"/>
    <w:rsid w:val="005A3D59"/>
    <w:rsid w:val="005A607E"/>
    <w:rsid w:val="005E6F3D"/>
    <w:rsid w:val="00600A18"/>
    <w:rsid w:val="006017C6"/>
    <w:rsid w:val="00647EE1"/>
    <w:rsid w:val="00693A5C"/>
    <w:rsid w:val="006F0A76"/>
    <w:rsid w:val="0070784F"/>
    <w:rsid w:val="00711323"/>
    <w:rsid w:val="00714193"/>
    <w:rsid w:val="007273D0"/>
    <w:rsid w:val="0073373C"/>
    <w:rsid w:val="0077150F"/>
    <w:rsid w:val="00775326"/>
    <w:rsid w:val="00784304"/>
    <w:rsid w:val="00793545"/>
    <w:rsid w:val="007A17DA"/>
    <w:rsid w:val="007A5745"/>
    <w:rsid w:val="00806FA0"/>
    <w:rsid w:val="0081231B"/>
    <w:rsid w:val="008252DD"/>
    <w:rsid w:val="008321CB"/>
    <w:rsid w:val="00884484"/>
    <w:rsid w:val="00895B57"/>
    <w:rsid w:val="00896532"/>
    <w:rsid w:val="008A5CA2"/>
    <w:rsid w:val="008C08ED"/>
    <w:rsid w:val="008E4F6A"/>
    <w:rsid w:val="008E772C"/>
    <w:rsid w:val="008F566F"/>
    <w:rsid w:val="008F7288"/>
    <w:rsid w:val="00915A09"/>
    <w:rsid w:val="00926942"/>
    <w:rsid w:val="009468EC"/>
    <w:rsid w:val="00955DDD"/>
    <w:rsid w:val="009743BA"/>
    <w:rsid w:val="00984F16"/>
    <w:rsid w:val="00990F41"/>
    <w:rsid w:val="009E61F7"/>
    <w:rsid w:val="00A10BA5"/>
    <w:rsid w:val="00A25E4D"/>
    <w:rsid w:val="00A334E2"/>
    <w:rsid w:val="00A45D40"/>
    <w:rsid w:val="00A70EB3"/>
    <w:rsid w:val="00A83ACE"/>
    <w:rsid w:val="00A849B3"/>
    <w:rsid w:val="00A86AE4"/>
    <w:rsid w:val="00AB7C22"/>
    <w:rsid w:val="00AC41EE"/>
    <w:rsid w:val="00AD6001"/>
    <w:rsid w:val="00AD7D56"/>
    <w:rsid w:val="00AF4107"/>
    <w:rsid w:val="00B158CF"/>
    <w:rsid w:val="00B2251F"/>
    <w:rsid w:val="00B24F31"/>
    <w:rsid w:val="00B33822"/>
    <w:rsid w:val="00B37DCE"/>
    <w:rsid w:val="00B40C7B"/>
    <w:rsid w:val="00B50B78"/>
    <w:rsid w:val="00B625EA"/>
    <w:rsid w:val="00B74261"/>
    <w:rsid w:val="00B968A8"/>
    <w:rsid w:val="00BA65FF"/>
    <w:rsid w:val="00BE69C6"/>
    <w:rsid w:val="00BF0103"/>
    <w:rsid w:val="00C07931"/>
    <w:rsid w:val="00C147E4"/>
    <w:rsid w:val="00C14881"/>
    <w:rsid w:val="00C3503B"/>
    <w:rsid w:val="00C57D9C"/>
    <w:rsid w:val="00C93173"/>
    <w:rsid w:val="00CB1DE5"/>
    <w:rsid w:val="00CB6177"/>
    <w:rsid w:val="00CF7F5F"/>
    <w:rsid w:val="00D1269A"/>
    <w:rsid w:val="00D20251"/>
    <w:rsid w:val="00D225B5"/>
    <w:rsid w:val="00D64ABD"/>
    <w:rsid w:val="00D70B0D"/>
    <w:rsid w:val="00D76C38"/>
    <w:rsid w:val="00D936F2"/>
    <w:rsid w:val="00DC0955"/>
    <w:rsid w:val="00DC1C52"/>
    <w:rsid w:val="00DC405D"/>
    <w:rsid w:val="00DC7696"/>
    <w:rsid w:val="00DE3BAB"/>
    <w:rsid w:val="00E10780"/>
    <w:rsid w:val="00E2209A"/>
    <w:rsid w:val="00E2547E"/>
    <w:rsid w:val="00E402E5"/>
    <w:rsid w:val="00E4333A"/>
    <w:rsid w:val="00E5222E"/>
    <w:rsid w:val="00E80715"/>
    <w:rsid w:val="00E9329F"/>
    <w:rsid w:val="00E9749C"/>
    <w:rsid w:val="00EB03A7"/>
    <w:rsid w:val="00EB454F"/>
    <w:rsid w:val="00ED1218"/>
    <w:rsid w:val="00EF0399"/>
    <w:rsid w:val="00EF3A44"/>
    <w:rsid w:val="00EF4360"/>
    <w:rsid w:val="00F07725"/>
    <w:rsid w:val="00F15369"/>
    <w:rsid w:val="00F1570B"/>
    <w:rsid w:val="00F17AD4"/>
    <w:rsid w:val="00F20368"/>
    <w:rsid w:val="00F446DA"/>
    <w:rsid w:val="00F57271"/>
    <w:rsid w:val="00F769DD"/>
    <w:rsid w:val="00F76A18"/>
    <w:rsid w:val="00FA7C22"/>
    <w:rsid w:val="00FB0890"/>
    <w:rsid w:val="00FE6348"/>
    <w:rsid w:val="00FF1842"/>
    <w:rsid w:val="00FF61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AA8B433"/>
  <w15:chartTrackingRefBased/>
  <w15:docId w15:val="{93EA2CF6-955E-4FF0-871F-24B186004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787"/>
    <w:pPr>
      <w:spacing w:after="0" w:line="240" w:lineRule="auto"/>
    </w:pPr>
    <w:rPr>
      <w:sz w:val="20"/>
    </w:rPr>
  </w:style>
  <w:style w:type="paragraph" w:styleId="Rubrik1">
    <w:name w:val="heading 1"/>
    <w:basedOn w:val="Normal"/>
    <w:next w:val="Normal"/>
    <w:link w:val="Rubrik1Char"/>
    <w:uiPriority w:val="9"/>
    <w:qFormat/>
    <w:rsid w:val="005404F0"/>
    <w:pPr>
      <w:keepNext/>
      <w:keepLines/>
      <w:spacing w:before="720"/>
      <w:outlineLvl w:val="0"/>
    </w:pPr>
    <w:rPr>
      <w:rFonts w:ascii="Arial Black" w:eastAsiaTheme="majorEastAsia" w:hAnsi="Arial Black" w:cstheme="majorBidi"/>
      <w:b/>
      <w:bCs/>
      <w:color w:val="000000" w:themeColor="text1"/>
      <w:sz w:val="35"/>
      <w:szCs w:val="28"/>
    </w:rPr>
  </w:style>
  <w:style w:type="paragraph" w:styleId="Rubrik2">
    <w:name w:val="heading 2"/>
    <w:basedOn w:val="Normal"/>
    <w:next w:val="Normal"/>
    <w:link w:val="Rubrik2Char"/>
    <w:uiPriority w:val="9"/>
    <w:unhideWhenUsed/>
    <w:qFormat/>
    <w:rsid w:val="00587787"/>
    <w:pPr>
      <w:keepNext/>
      <w:keepLines/>
      <w:widowControl w:val="0"/>
      <w:spacing w:before="200"/>
      <w:outlineLvl w:val="1"/>
    </w:pPr>
    <w:rPr>
      <w:rFonts w:ascii="Arial" w:eastAsiaTheme="majorEastAsia" w:hAnsi="Arial" w:cstheme="majorBidi"/>
      <w:bCs/>
      <w:color w:val="000000" w:themeColor="text1"/>
      <w:sz w:val="35"/>
      <w:szCs w:val="26"/>
    </w:rPr>
  </w:style>
  <w:style w:type="paragraph" w:styleId="Rubrik3">
    <w:name w:val="heading 3"/>
    <w:basedOn w:val="Normal"/>
    <w:next w:val="Normal"/>
    <w:link w:val="Rubrik3Char"/>
    <w:uiPriority w:val="9"/>
    <w:unhideWhenUsed/>
    <w:qFormat/>
    <w:rsid w:val="00587787"/>
    <w:pPr>
      <w:keepNext/>
      <w:keepLines/>
      <w:spacing w:before="360"/>
      <w:outlineLvl w:val="2"/>
    </w:pPr>
    <w:rPr>
      <w:rFonts w:eastAsiaTheme="majorEastAsia" w:cstheme="majorBidi"/>
      <w:b/>
      <w:bCs/>
      <w:color w:val="000000" w:themeColor="text1"/>
    </w:rPr>
  </w:style>
  <w:style w:type="paragraph" w:styleId="Rubrik4">
    <w:name w:val="heading 4"/>
    <w:aliases w:val="Ingress"/>
    <w:basedOn w:val="Normal"/>
    <w:next w:val="Normal"/>
    <w:link w:val="Rubrik4Char"/>
    <w:uiPriority w:val="9"/>
    <w:unhideWhenUsed/>
    <w:qFormat/>
    <w:rsid w:val="00587787"/>
    <w:pPr>
      <w:keepNext/>
      <w:keepLines/>
      <w:spacing w:before="200"/>
      <w:outlineLvl w:val="3"/>
    </w:pPr>
    <w:rPr>
      <w:rFonts w:eastAsiaTheme="majorEastAsia" w:cstheme="majorBidi"/>
      <w:bCs/>
      <w:iCs/>
      <w:sz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404F0"/>
    <w:rPr>
      <w:rFonts w:ascii="Arial Black" w:eastAsiaTheme="majorEastAsia" w:hAnsi="Arial Black" w:cstheme="majorBidi"/>
      <w:b/>
      <w:bCs/>
      <w:color w:val="000000" w:themeColor="text1"/>
      <w:sz w:val="35"/>
      <w:szCs w:val="28"/>
    </w:rPr>
  </w:style>
  <w:style w:type="character" w:customStyle="1" w:styleId="Rubrik2Char">
    <w:name w:val="Rubrik 2 Char"/>
    <w:basedOn w:val="Standardstycketeckensnitt"/>
    <w:link w:val="Rubrik2"/>
    <w:uiPriority w:val="9"/>
    <w:rsid w:val="00587787"/>
    <w:rPr>
      <w:rFonts w:ascii="Arial" w:eastAsiaTheme="majorEastAsia" w:hAnsi="Arial" w:cstheme="majorBidi"/>
      <w:bCs/>
      <w:color w:val="000000" w:themeColor="text1"/>
      <w:sz w:val="35"/>
      <w:szCs w:val="26"/>
    </w:rPr>
  </w:style>
  <w:style w:type="paragraph" w:styleId="Underrubrik">
    <w:name w:val="Subtitle"/>
    <w:basedOn w:val="Normal"/>
    <w:next w:val="Normal"/>
    <w:link w:val="UnderrubrikChar"/>
    <w:uiPriority w:val="11"/>
    <w:qFormat/>
    <w:rsid w:val="00375F46"/>
    <w:pPr>
      <w:numPr>
        <w:ilvl w:val="1"/>
      </w:numPr>
    </w:pPr>
    <w:rPr>
      <w:rFonts w:ascii="Arial" w:eastAsiaTheme="majorEastAsia" w:hAnsi="Arial" w:cstheme="majorBidi"/>
      <w:i/>
      <w:iCs/>
      <w:color w:val="000000" w:themeColor="text1"/>
      <w:spacing w:val="15"/>
      <w:sz w:val="24"/>
      <w:szCs w:val="24"/>
    </w:rPr>
  </w:style>
  <w:style w:type="character" w:customStyle="1" w:styleId="UnderrubrikChar">
    <w:name w:val="Underrubrik Char"/>
    <w:basedOn w:val="Standardstycketeckensnitt"/>
    <w:link w:val="Underrubrik"/>
    <w:uiPriority w:val="11"/>
    <w:rsid w:val="00375F46"/>
    <w:rPr>
      <w:rFonts w:ascii="Arial" w:eastAsiaTheme="majorEastAsia" w:hAnsi="Arial" w:cstheme="majorBidi"/>
      <w:i/>
      <w:iCs/>
      <w:color w:val="000000" w:themeColor="text1"/>
      <w:spacing w:val="15"/>
      <w:sz w:val="24"/>
      <w:szCs w:val="24"/>
    </w:rPr>
  </w:style>
  <w:style w:type="character" w:customStyle="1" w:styleId="Rubrik3Char">
    <w:name w:val="Rubrik 3 Char"/>
    <w:basedOn w:val="Standardstycketeckensnitt"/>
    <w:link w:val="Rubrik3"/>
    <w:uiPriority w:val="9"/>
    <w:rsid w:val="00587787"/>
    <w:rPr>
      <w:rFonts w:eastAsiaTheme="majorEastAsia" w:cstheme="majorBidi"/>
      <w:b/>
      <w:bCs/>
      <w:color w:val="000000" w:themeColor="text1"/>
      <w:sz w:val="20"/>
    </w:rPr>
  </w:style>
  <w:style w:type="character" w:customStyle="1" w:styleId="Rubrik4Char">
    <w:name w:val="Rubrik 4 Char"/>
    <w:aliases w:val="Ingress Char"/>
    <w:basedOn w:val="Standardstycketeckensnitt"/>
    <w:link w:val="Rubrik4"/>
    <w:uiPriority w:val="9"/>
    <w:rsid w:val="00587787"/>
    <w:rPr>
      <w:rFonts w:eastAsiaTheme="majorEastAsia" w:cstheme="majorBidi"/>
      <w:bCs/>
      <w:iCs/>
      <w:sz w:val="26"/>
    </w:rPr>
  </w:style>
  <w:style w:type="paragraph" w:styleId="Sidhuvud">
    <w:name w:val="header"/>
    <w:basedOn w:val="Normal"/>
    <w:link w:val="SidhuvudChar"/>
    <w:uiPriority w:val="99"/>
    <w:unhideWhenUsed/>
    <w:rsid w:val="00E2209A"/>
    <w:pPr>
      <w:tabs>
        <w:tab w:val="center" w:pos="4536"/>
        <w:tab w:val="right" w:pos="9072"/>
      </w:tabs>
    </w:pPr>
  </w:style>
  <w:style w:type="character" w:customStyle="1" w:styleId="SidhuvudChar">
    <w:name w:val="Sidhuvud Char"/>
    <w:basedOn w:val="Standardstycketeckensnitt"/>
    <w:link w:val="Sidhuvud"/>
    <w:uiPriority w:val="99"/>
    <w:rsid w:val="00E2209A"/>
    <w:rPr>
      <w:rFonts w:ascii="Times New Roman" w:hAnsi="Times New Roman"/>
    </w:rPr>
  </w:style>
  <w:style w:type="paragraph" w:styleId="Sidfot">
    <w:name w:val="footer"/>
    <w:basedOn w:val="Normal"/>
    <w:link w:val="SidfotChar"/>
    <w:uiPriority w:val="99"/>
    <w:unhideWhenUsed/>
    <w:rsid w:val="00E2209A"/>
    <w:pPr>
      <w:tabs>
        <w:tab w:val="center" w:pos="4536"/>
        <w:tab w:val="right" w:pos="9072"/>
      </w:tabs>
    </w:pPr>
  </w:style>
  <w:style w:type="character" w:customStyle="1" w:styleId="SidfotChar">
    <w:name w:val="Sidfot Char"/>
    <w:basedOn w:val="Standardstycketeckensnitt"/>
    <w:link w:val="Sidfot"/>
    <w:uiPriority w:val="99"/>
    <w:rsid w:val="00E2209A"/>
    <w:rPr>
      <w:rFonts w:ascii="Times New Roman" w:hAnsi="Times New Roman"/>
    </w:rPr>
  </w:style>
  <w:style w:type="paragraph" w:customStyle="1" w:styleId="Sidhuvudfrstasida">
    <w:name w:val="Sidhuvud förstasida"/>
    <w:basedOn w:val="Sidhuvud"/>
    <w:semiHidden/>
    <w:rsid w:val="00E2209A"/>
    <w:rPr>
      <w:rFonts w:ascii="Arial" w:eastAsia="Times New Roman" w:hAnsi="Arial" w:cs="Arial"/>
      <w:color w:val="000000"/>
      <w:sz w:val="16"/>
      <w:szCs w:val="24"/>
      <w:lang w:eastAsia="sv-SE"/>
    </w:rPr>
  </w:style>
  <w:style w:type="paragraph" w:styleId="Ballongtext">
    <w:name w:val="Balloon Text"/>
    <w:basedOn w:val="Normal"/>
    <w:link w:val="BallongtextChar"/>
    <w:uiPriority w:val="99"/>
    <w:semiHidden/>
    <w:unhideWhenUsed/>
    <w:rsid w:val="00E2209A"/>
    <w:rPr>
      <w:rFonts w:ascii="Tahoma" w:hAnsi="Tahoma" w:cs="Tahoma"/>
      <w:sz w:val="16"/>
      <w:szCs w:val="16"/>
    </w:rPr>
  </w:style>
  <w:style w:type="character" w:customStyle="1" w:styleId="BallongtextChar">
    <w:name w:val="Ballongtext Char"/>
    <w:basedOn w:val="Standardstycketeckensnitt"/>
    <w:link w:val="Ballongtext"/>
    <w:uiPriority w:val="99"/>
    <w:semiHidden/>
    <w:rsid w:val="00E2209A"/>
    <w:rPr>
      <w:rFonts w:ascii="Tahoma" w:hAnsi="Tahoma" w:cs="Tahoma"/>
      <w:sz w:val="16"/>
      <w:szCs w:val="16"/>
    </w:rPr>
  </w:style>
  <w:style w:type="character" w:styleId="Bokenstitel">
    <w:name w:val="Book Title"/>
    <w:basedOn w:val="Standardstycketeckensnitt"/>
    <w:uiPriority w:val="33"/>
    <w:rsid w:val="00587787"/>
    <w:rPr>
      <w:rFonts w:asciiTheme="minorHAnsi" w:hAnsiTheme="minorHAnsi"/>
      <w:b w:val="0"/>
      <w:bCs/>
      <w:smallCaps/>
      <w:spacing w:val="5"/>
      <w:sz w:val="20"/>
    </w:rPr>
  </w:style>
  <w:style w:type="character" w:styleId="Starkbetoning">
    <w:name w:val="Intense Emphasis"/>
    <w:basedOn w:val="Standardstycketeckensnitt"/>
    <w:uiPriority w:val="21"/>
    <w:qFormat/>
    <w:rsid w:val="00587787"/>
    <w:rPr>
      <w:rFonts w:asciiTheme="minorHAnsi" w:hAnsiTheme="minorHAnsi"/>
      <w:b/>
      <w:bCs/>
      <w:i/>
      <w:iCs/>
      <w:color w:val="702082" w:themeColor="accent1"/>
      <w:sz w:val="20"/>
    </w:rPr>
  </w:style>
  <w:style w:type="character" w:styleId="Stark">
    <w:name w:val="Strong"/>
    <w:basedOn w:val="Standardstycketeckensnitt"/>
    <w:uiPriority w:val="22"/>
    <w:qFormat/>
    <w:rsid w:val="00587787"/>
    <w:rPr>
      <w:rFonts w:ascii="Arial" w:hAnsi="Arial"/>
      <w:b/>
      <w:bCs/>
      <w:sz w:val="20"/>
    </w:rPr>
  </w:style>
  <w:style w:type="character" w:styleId="Hyperlnk">
    <w:name w:val="Hyperlink"/>
    <w:basedOn w:val="Standardstycketeckensnitt"/>
    <w:uiPriority w:val="99"/>
    <w:unhideWhenUsed/>
    <w:rsid w:val="0011575C"/>
    <w:rPr>
      <w:color w:val="0C0C0C"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26984">
      <w:bodyDiv w:val="1"/>
      <w:marLeft w:val="0"/>
      <w:marRight w:val="0"/>
      <w:marTop w:val="0"/>
      <w:marBottom w:val="0"/>
      <w:divBdr>
        <w:top w:val="none" w:sz="0" w:space="0" w:color="auto"/>
        <w:left w:val="none" w:sz="0" w:space="0" w:color="auto"/>
        <w:bottom w:val="none" w:sz="0" w:space="0" w:color="auto"/>
        <w:right w:val="none" w:sz="0" w:space="0" w:color="auto"/>
      </w:divBdr>
    </w:div>
    <w:div w:id="159601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elnat@skekraft.se" TargetMode="External"/><Relationship Id="rId13" Type="http://schemas.openxmlformats.org/officeDocument/2006/relationships/hyperlink" Target="mailto:Faktura.nekab@skekraft.se"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Faktura.SKAB@skekraft.se" TargetMode="External"/><Relationship Id="rId12" Type="http://schemas.openxmlformats.org/officeDocument/2006/relationships/hyperlink" Target="mailto:Faktura.industrylocations@skekraft.se"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mailto:Faktura.denmark@skekraft.se" TargetMode="External"/><Relationship Id="rId1" Type="http://schemas.openxmlformats.org/officeDocument/2006/relationships/styles" Target="styles.xml"/><Relationship Id="rId6" Type="http://schemas.openxmlformats.org/officeDocument/2006/relationships/hyperlink" Target="mailto:ax.faktura@skekraft.se" TargetMode="External"/><Relationship Id="rId11" Type="http://schemas.openxmlformats.org/officeDocument/2006/relationships/hyperlink" Target="mailto:Faktura.svf@skekraft.se" TargetMode="External"/><Relationship Id="rId5" Type="http://schemas.openxmlformats.org/officeDocument/2006/relationships/endnotes" Target="endnotes.xml"/><Relationship Id="rId15" Type="http://schemas.openxmlformats.org/officeDocument/2006/relationships/hyperlink" Target="mailto:Faktura.fastighetsutveckling@skekraft.se" TargetMode="External"/><Relationship Id="rId10" Type="http://schemas.openxmlformats.org/officeDocument/2006/relationships/hyperlink" Target="mailto:Faktura.fibernat@skekraft.se"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Faktura.service@skekraft.se" TargetMode="External"/><Relationship Id="rId14" Type="http://schemas.openxmlformats.org/officeDocument/2006/relationships/hyperlink" Target="mailto:Faktura.blaikenvind@skekraft.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kellefteå Kraft">
  <a:themeElements>
    <a:clrScheme name="Skellefteå Kraft">
      <a:dk1>
        <a:sysClr val="windowText" lastClr="000000"/>
      </a:dk1>
      <a:lt1>
        <a:sysClr val="window" lastClr="FFFFFF"/>
      </a:lt1>
      <a:dk2>
        <a:srgbClr val="A7A8AA"/>
      </a:dk2>
      <a:lt2>
        <a:srgbClr val="FFFFFF"/>
      </a:lt2>
      <a:accent1>
        <a:srgbClr val="702082"/>
      </a:accent1>
      <a:accent2>
        <a:srgbClr val="00B4B4"/>
      </a:accent2>
      <a:accent3>
        <a:srgbClr val="E63888"/>
      </a:accent3>
      <a:accent4>
        <a:srgbClr val="F4633A"/>
      </a:accent4>
      <a:accent5>
        <a:srgbClr val="FBDD40"/>
      </a:accent5>
      <a:accent6>
        <a:srgbClr val="3C1053"/>
      </a:accent6>
      <a:hlink>
        <a:srgbClr val="0C0C0C"/>
      </a:hlink>
      <a:folHlink>
        <a:srgbClr val="000000"/>
      </a:folHlink>
    </a:clrScheme>
    <a:fontScheme name="Skellefteå Kraft">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732</Words>
  <Characters>4503</Characters>
  <Application>Microsoft Office Word</Application>
  <DocSecurity>4</DocSecurity>
  <Lines>121</Lines>
  <Paragraphs>88</Paragraphs>
  <ScaleCrop>false</ScaleCrop>
  <HeadingPairs>
    <vt:vector size="2" baseType="variant">
      <vt:variant>
        <vt:lpstr>Rubrik</vt:lpstr>
      </vt:variant>
      <vt:variant>
        <vt:i4>1</vt:i4>
      </vt:variant>
    </vt:vector>
  </HeadingPairs>
  <TitlesOfParts>
    <vt:vector size="1" baseType="lpstr">
      <vt:lpstr/>
    </vt:vector>
  </TitlesOfParts>
  <Company>Skellefteå Kraft AB</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Invoicing </dc:title>
  <dc:subject/>
  <dc:creator>Marie Lindgren</dc:creator>
  <cp:keywords/>
  <dc:description/>
  <cp:lastModifiedBy>Marie Lindgren</cp:lastModifiedBy>
  <cp:revision>2</cp:revision>
  <dcterms:created xsi:type="dcterms:W3CDTF">2025-08-05T06:52:00Z</dcterms:created>
  <dcterms:modified xsi:type="dcterms:W3CDTF">2025-08-05T06:52:00Z</dcterms:modified>
  <cp:category>Handbok, bild, foto, processchema, teknisk dokumentation</cp:category>
</cp:coreProperties>
</file>